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AEA0C" w14:textId="3C56F8F6" w:rsidR="000D1BC8" w:rsidRDefault="000D1BC8" w:rsidP="000D1BC8">
      <w:bookmarkStart w:id="0" w:name="_Hlk485314994"/>
      <w:bookmarkEnd w:id="0"/>
      <w:r>
        <w:rPr>
          <w:noProof/>
          <w:lang w:eastAsia="fr-FR"/>
        </w:rPr>
        <w:drawing>
          <wp:inline distT="0" distB="0" distL="0" distR="0" wp14:anchorId="48D3C04D" wp14:editId="7E852ADA">
            <wp:extent cx="1645508" cy="512445"/>
            <wp:effectExtent l="0" t="0" r="0" b="1905"/>
            <wp:docPr id="2" name="Image 2" descr="cid:93B497F7-97B6-467D-BF54-554E16532E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93B497F7-97B6-467D-BF54-554E16532EF5"/>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674427" cy="521451"/>
                    </a:xfrm>
                    <a:prstGeom prst="rect">
                      <a:avLst/>
                    </a:prstGeom>
                    <a:noFill/>
                    <a:ln>
                      <a:noFill/>
                    </a:ln>
                  </pic:spPr>
                </pic:pic>
              </a:graphicData>
            </a:graphic>
          </wp:inline>
        </w:drawing>
      </w:r>
      <w:r>
        <w:tab/>
      </w:r>
      <w:r>
        <w:tab/>
      </w:r>
      <w:r>
        <w:tab/>
      </w:r>
      <w:r>
        <w:tab/>
      </w:r>
      <w:r>
        <w:tab/>
        <w:t xml:space="preserve">       </w:t>
      </w:r>
      <w:r>
        <w:tab/>
      </w:r>
      <w:r>
        <w:tab/>
      </w:r>
      <w:r w:rsidR="00941D98">
        <w:rPr>
          <w:rFonts w:ascii="Avenir Next LT Pro Light" w:hAnsi="Avenir Next LT Pro Light"/>
          <w:color w:val="114D61"/>
        </w:rPr>
        <w:t>8</w:t>
      </w:r>
      <w:r w:rsidR="003D51B5" w:rsidRPr="003D51B5">
        <w:rPr>
          <w:rFonts w:ascii="Avenir Next LT Pro Light" w:hAnsi="Avenir Next LT Pro Light"/>
          <w:color w:val="114D61"/>
        </w:rPr>
        <w:t xml:space="preserve"> j</w:t>
      </w:r>
      <w:r w:rsidR="00941D98">
        <w:rPr>
          <w:rFonts w:ascii="Avenir Next LT Pro Light" w:hAnsi="Avenir Next LT Pro Light"/>
          <w:color w:val="114D61"/>
        </w:rPr>
        <w:t>anvier</w:t>
      </w:r>
      <w:r w:rsidR="003D51B5" w:rsidRPr="003D51B5">
        <w:rPr>
          <w:rFonts w:ascii="Avenir Next LT Pro Light" w:hAnsi="Avenir Next LT Pro Light"/>
          <w:color w:val="114D61"/>
        </w:rPr>
        <w:t xml:space="preserve"> 202</w:t>
      </w:r>
      <w:r w:rsidR="00941D98">
        <w:rPr>
          <w:rFonts w:ascii="Avenir Next LT Pro Light" w:hAnsi="Avenir Next LT Pro Light"/>
          <w:color w:val="114D61"/>
        </w:rPr>
        <w:t>6</w:t>
      </w:r>
    </w:p>
    <w:p w14:paraId="4231C738" w14:textId="77777777" w:rsidR="000D1BC8" w:rsidRPr="00650480" w:rsidRDefault="000D1BC8" w:rsidP="000D1BC8">
      <w:pPr>
        <w:rPr>
          <w:rFonts w:ascii="Verdana" w:hAnsi="Verdana" w:cstheme="minorHAnsi"/>
          <w:u w:val="single"/>
        </w:rPr>
      </w:pPr>
      <w:r>
        <w:rPr>
          <w:noProof/>
        </w:rPr>
        <mc:AlternateContent>
          <mc:Choice Requires="wps">
            <w:drawing>
              <wp:anchor distT="0" distB="0" distL="114300" distR="114300" simplePos="0" relativeHeight="251659264" behindDoc="0" locked="0" layoutInCell="1" allowOverlap="1" wp14:anchorId="55C9E814" wp14:editId="287465BE">
                <wp:simplePos x="0" y="0"/>
                <wp:positionH relativeFrom="margin">
                  <wp:align>right</wp:align>
                </wp:positionH>
                <wp:positionV relativeFrom="paragraph">
                  <wp:posOffset>409575</wp:posOffset>
                </wp:positionV>
                <wp:extent cx="6686550" cy="8001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6686550" cy="800100"/>
                        </a:xfrm>
                        <a:prstGeom prst="rect">
                          <a:avLst/>
                        </a:prstGeom>
                        <a:solidFill>
                          <a:srgbClr val="114D6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E6F4DAE" w14:textId="3400EC1E" w:rsidR="000D1BC8" w:rsidRPr="003D51B5" w:rsidRDefault="005C03F4" w:rsidP="000D1BC8">
                            <w:pPr>
                              <w:spacing w:line="276" w:lineRule="auto"/>
                              <w:ind w:left="708"/>
                              <w:rPr>
                                <w:rFonts w:ascii="Avenir Next LT Pro Light" w:hAnsi="Avenir Next LT Pro Light"/>
                                <w:sz w:val="40"/>
                                <w:szCs w:val="40"/>
                              </w:rPr>
                            </w:pPr>
                            <w:r w:rsidRPr="003D51B5">
                              <w:rPr>
                                <w:rFonts w:ascii="Avenir Next LT Pro Light" w:hAnsi="Avenir Next LT Pro Light"/>
                                <w:sz w:val="40"/>
                                <w:szCs w:val="40"/>
                              </w:rPr>
                              <w:t>PROGRAMME DE LA P</w:t>
                            </w:r>
                            <w:r w:rsidR="009708A6" w:rsidRPr="003D51B5">
                              <w:rPr>
                                <w:rFonts w:ascii="Avenir Next LT Pro Light" w:hAnsi="Avenir Next LT Pro Light"/>
                                <w:sz w:val="40"/>
                                <w:szCs w:val="40"/>
                              </w:rPr>
                              <w:t>R</w:t>
                            </w:r>
                            <w:r w:rsidR="008B0F08" w:rsidRPr="003D51B5">
                              <w:rPr>
                                <w:rFonts w:ascii="Avenir Next LT Pro Light" w:hAnsi="Avenir Next LT Pro Light"/>
                                <w:sz w:val="40"/>
                                <w:szCs w:val="40"/>
                              </w:rPr>
                              <w:t>É</w:t>
                            </w:r>
                            <w:r w:rsidR="009708A6" w:rsidRPr="003D51B5">
                              <w:rPr>
                                <w:rFonts w:ascii="Avenir Next LT Pro Light" w:hAnsi="Avenir Next LT Pro Light"/>
                                <w:sz w:val="40"/>
                                <w:szCs w:val="40"/>
                              </w:rPr>
                              <w:t xml:space="preserve">SIDENCE </w:t>
                            </w:r>
                            <w:r w:rsidR="00941D98">
                              <w:rPr>
                                <w:rFonts w:ascii="Avenir Next LT Pro Light" w:hAnsi="Avenir Next LT Pro Light"/>
                                <w:sz w:val="40"/>
                                <w:szCs w:val="40"/>
                              </w:rPr>
                              <w:t>CHYPRIOTE</w:t>
                            </w:r>
                            <w:r w:rsidR="009708A6" w:rsidRPr="003D51B5">
                              <w:rPr>
                                <w:rFonts w:ascii="Avenir Next LT Pro Light" w:hAnsi="Avenir Next LT Pro Light"/>
                                <w:sz w:val="40"/>
                                <w:szCs w:val="40"/>
                              </w:rPr>
                              <w:t xml:space="preserve"> </w:t>
                            </w:r>
                            <w:r w:rsidR="008B0F08" w:rsidRPr="003D51B5">
                              <w:rPr>
                                <w:rFonts w:ascii="Avenir Next LT Pro Light" w:hAnsi="Avenir Next LT Pro Light"/>
                                <w:sz w:val="40"/>
                                <w:szCs w:val="40"/>
                              </w:rPr>
                              <w:t>DU CONSEIL DE L’UE</w:t>
                            </w:r>
                            <w:r w:rsidR="00CD53AE" w:rsidRPr="00CD53AE">
                              <w:rPr>
                                <w:rFonts w:ascii="Avenir Next LT Pro Light" w:hAnsi="Avenir Next LT Pro Light"/>
                                <w:sz w:val="40"/>
                                <w:szCs w:val="40"/>
                              </w:rPr>
                              <w:t xml:space="preserve"> </w:t>
                            </w:r>
                            <w:r w:rsidR="00CD53AE">
                              <w:rPr>
                                <w:rFonts w:ascii="Avenir Next LT Pro Light" w:hAnsi="Avenir Next LT Pro Light"/>
                                <w:sz w:val="40"/>
                                <w:szCs w:val="40"/>
                              </w:rPr>
                              <w:t xml:space="preserve">- </w:t>
                            </w:r>
                            <w:r w:rsidR="00CD53AE" w:rsidRPr="003D51B5">
                              <w:rPr>
                                <w:rFonts w:ascii="Avenir Next LT Pro Light" w:hAnsi="Avenir Next LT Pro Light"/>
                                <w:sz w:val="40"/>
                                <w:szCs w:val="40"/>
                              </w:rPr>
                              <w:t>SYNTHÈSE –</w:t>
                            </w:r>
                          </w:p>
                          <w:p w14:paraId="3F040598" w14:textId="77777777" w:rsidR="000D1BC8" w:rsidRPr="002B44DD" w:rsidRDefault="000D1BC8" w:rsidP="000D1BC8">
                            <w:pPr>
                              <w:spacing w:line="480" w:lineRule="auto"/>
                              <w:ind w:left="708"/>
                              <w:rPr>
                                <w:rFonts w:ascii="Avenir LT Std 35 Light" w:hAnsi="Avenir LT Std 35 Light"/>
                                <w:sz w:val="40"/>
                                <w:szCs w:val="40"/>
                              </w:rPr>
                            </w:pPr>
                            <w:r>
                              <w:rPr>
                                <w:rFonts w:ascii="Avenir LT Std 35 Light" w:hAnsi="Avenir LT Std 35 Light"/>
                                <w:sz w:val="40"/>
                                <w:szCs w:val="4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C9E814" id="Rectangle 7" o:spid="_x0000_s1026" style="position:absolute;margin-left:475.3pt;margin-top:32.25pt;width:526.5pt;height:6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" fillcolor="#114d61" strokecolor="#0a2f40 [1604]" strokeweight="1pt">
                <v:textbox>
                  <w:txbxContent>
                    <w:p w14:paraId="6E6F4DAE" w14:textId="3400EC1E" w:rsidR="000D1BC8" w:rsidRPr="003D51B5" w:rsidRDefault="005C03F4" w:rsidP="000D1BC8">
                      <w:pPr>
                        <w:spacing w:line="276" w:lineRule="auto"/>
                        <w:ind w:left="708"/>
                        <w:rPr>
                          <w:rFonts w:ascii="Avenir Next LT Pro Light" w:hAnsi="Avenir Next LT Pro Light"/>
                          <w:sz w:val="40"/>
                          <w:szCs w:val="40"/>
                        </w:rPr>
                      </w:pPr>
                      <w:r w:rsidRPr="003D51B5">
                        <w:rPr>
                          <w:rFonts w:ascii="Avenir Next LT Pro Light" w:hAnsi="Avenir Next LT Pro Light"/>
                          <w:sz w:val="40"/>
                          <w:szCs w:val="40"/>
                        </w:rPr>
                        <w:t>PROGRAMME DE LA P</w:t>
                      </w:r>
                      <w:r w:rsidR="009708A6" w:rsidRPr="003D51B5">
                        <w:rPr>
                          <w:rFonts w:ascii="Avenir Next LT Pro Light" w:hAnsi="Avenir Next LT Pro Light"/>
                          <w:sz w:val="40"/>
                          <w:szCs w:val="40"/>
                        </w:rPr>
                        <w:t>R</w:t>
                      </w:r>
                      <w:r w:rsidR="008B0F08" w:rsidRPr="003D51B5">
                        <w:rPr>
                          <w:rFonts w:ascii="Avenir Next LT Pro Light" w:hAnsi="Avenir Next LT Pro Light"/>
                          <w:sz w:val="40"/>
                          <w:szCs w:val="40"/>
                        </w:rPr>
                        <w:t>É</w:t>
                      </w:r>
                      <w:r w:rsidR="009708A6" w:rsidRPr="003D51B5">
                        <w:rPr>
                          <w:rFonts w:ascii="Avenir Next LT Pro Light" w:hAnsi="Avenir Next LT Pro Light"/>
                          <w:sz w:val="40"/>
                          <w:szCs w:val="40"/>
                        </w:rPr>
                        <w:t xml:space="preserve">SIDENCE </w:t>
                      </w:r>
                      <w:r w:rsidR="00941D98">
                        <w:rPr>
                          <w:rFonts w:ascii="Avenir Next LT Pro Light" w:hAnsi="Avenir Next LT Pro Light"/>
                          <w:sz w:val="40"/>
                          <w:szCs w:val="40"/>
                        </w:rPr>
                        <w:t>CHYPRIOTE</w:t>
                      </w:r>
                      <w:r w:rsidR="009708A6" w:rsidRPr="003D51B5">
                        <w:rPr>
                          <w:rFonts w:ascii="Avenir Next LT Pro Light" w:hAnsi="Avenir Next LT Pro Light"/>
                          <w:sz w:val="40"/>
                          <w:szCs w:val="40"/>
                        </w:rPr>
                        <w:t xml:space="preserve"> </w:t>
                      </w:r>
                      <w:r w:rsidR="008B0F08" w:rsidRPr="003D51B5">
                        <w:rPr>
                          <w:rFonts w:ascii="Avenir Next LT Pro Light" w:hAnsi="Avenir Next LT Pro Light"/>
                          <w:sz w:val="40"/>
                          <w:szCs w:val="40"/>
                        </w:rPr>
                        <w:t>DU CONSEIL DE L’UE</w:t>
                      </w:r>
                      <w:r w:rsidR="00CD53AE" w:rsidRPr="00CD53AE">
                        <w:rPr>
                          <w:rFonts w:ascii="Avenir Next LT Pro Light" w:hAnsi="Avenir Next LT Pro Light"/>
                          <w:sz w:val="40"/>
                          <w:szCs w:val="40"/>
                        </w:rPr>
                        <w:t xml:space="preserve"> </w:t>
                      </w:r>
                      <w:r w:rsidR="00CD53AE">
                        <w:rPr>
                          <w:rFonts w:ascii="Avenir Next LT Pro Light" w:hAnsi="Avenir Next LT Pro Light"/>
                          <w:sz w:val="40"/>
                          <w:szCs w:val="40"/>
                        </w:rPr>
                        <w:t xml:space="preserve">- </w:t>
                      </w:r>
                      <w:r w:rsidR="00CD53AE" w:rsidRPr="003D51B5">
                        <w:rPr>
                          <w:rFonts w:ascii="Avenir Next LT Pro Light" w:hAnsi="Avenir Next LT Pro Light"/>
                          <w:sz w:val="40"/>
                          <w:szCs w:val="40"/>
                        </w:rPr>
                        <w:t>SYNTHÈSE –</w:t>
                      </w:r>
                    </w:p>
                    <w:p w14:paraId="3F040598" w14:textId="77777777" w:rsidR="000D1BC8" w:rsidRPr="002B44DD" w:rsidRDefault="000D1BC8" w:rsidP="000D1BC8">
                      <w:pPr>
                        <w:spacing w:line="480" w:lineRule="auto"/>
                        <w:ind w:left="708"/>
                        <w:rPr>
                          <w:rFonts w:ascii="Avenir LT Std 35 Light" w:hAnsi="Avenir LT Std 35 Light"/>
                          <w:sz w:val="40"/>
                          <w:szCs w:val="40"/>
                        </w:rPr>
                      </w:pPr>
                      <w:r>
                        <w:rPr>
                          <w:rFonts w:ascii="Avenir LT Std 35 Light" w:hAnsi="Avenir LT Std 35 Light"/>
                          <w:sz w:val="40"/>
                          <w:szCs w:val="40"/>
                        </w:rPr>
                        <w:t xml:space="preserve"> </w:t>
                      </w:r>
                    </w:p>
                  </w:txbxContent>
                </v:textbox>
                <w10:wrap anchorx="margin"/>
              </v:rect>
            </w:pict>
          </mc:Fallback>
        </mc:AlternateContent>
      </w:r>
      <w:r>
        <w:br/>
      </w:r>
    </w:p>
    <w:p w14:paraId="0AB488BD" w14:textId="77777777" w:rsidR="000D1BC8" w:rsidRDefault="000D1BC8" w:rsidP="000D1BC8">
      <w:pPr>
        <w:spacing w:line="276" w:lineRule="auto"/>
        <w:rPr>
          <w:rFonts w:ascii="Verdana" w:hAnsi="Verdana" w:cstheme="minorHAnsi"/>
          <w:sz w:val="20"/>
          <w:szCs w:val="20"/>
        </w:rPr>
      </w:pPr>
    </w:p>
    <w:p w14:paraId="4AEE6286" w14:textId="77777777" w:rsidR="000D1BC8" w:rsidRDefault="000D1BC8" w:rsidP="000D1BC8">
      <w:pPr>
        <w:spacing w:line="276" w:lineRule="auto"/>
        <w:rPr>
          <w:rFonts w:ascii="Verdana" w:hAnsi="Verdana" w:cstheme="minorHAnsi"/>
          <w:sz w:val="20"/>
          <w:szCs w:val="20"/>
        </w:rPr>
      </w:pPr>
      <w:r>
        <w:rPr>
          <w:rFonts w:ascii="Verdana" w:hAnsi="Verdana" w:cstheme="minorHAnsi"/>
          <w:sz w:val="20"/>
          <w:szCs w:val="20"/>
        </w:rPr>
        <w:t xml:space="preserve">Titre </w:t>
      </w:r>
    </w:p>
    <w:p w14:paraId="000F12A1" w14:textId="5F6A602E" w:rsidR="003E699C" w:rsidRDefault="000D1BC8" w:rsidP="008B0F08">
      <w:pPr>
        <w:spacing w:after="0" w:line="240" w:lineRule="auto"/>
        <w:jc w:val="both"/>
        <w:rPr>
          <w:rFonts w:ascii="Avenir LT Std 65 Medium" w:hAnsi="Avenir LT Std 65 Medium" w:cstheme="minorHAnsi"/>
          <w:color w:val="114D61"/>
        </w:rPr>
      </w:pPr>
      <w:r>
        <w:rPr>
          <w:rFonts w:ascii="Avenir LT Std 65 Medium" w:hAnsi="Avenir LT Std 65 Medium" w:cstheme="minorHAnsi"/>
          <w:color w:val="002060"/>
        </w:rPr>
        <w:br/>
      </w:r>
    </w:p>
    <w:p w14:paraId="0AB8145D" w14:textId="7F3B56DA" w:rsidR="00E022C1" w:rsidRPr="00DD28C2" w:rsidRDefault="00941D98" w:rsidP="00DD28C2">
      <w:pPr>
        <w:jc w:val="both"/>
        <w:rPr>
          <w:rFonts w:ascii="Avenir Next LT Pro Light" w:hAnsi="Avenir Next LT Pro Light"/>
          <w:color w:val="000000" w:themeColor="text1"/>
        </w:rPr>
      </w:pPr>
      <w:r>
        <w:rPr>
          <w:rFonts w:ascii="Avenir Next LT Pro Light" w:hAnsi="Avenir Next LT Pro Light"/>
          <w:color w:val="000000" w:themeColor="text1"/>
        </w:rPr>
        <w:t>Chypre</w:t>
      </w:r>
      <w:r w:rsidR="00DE03E1">
        <w:rPr>
          <w:rFonts w:ascii="Avenir Next LT Pro Light" w:hAnsi="Avenir Next LT Pro Light"/>
          <w:color w:val="000000" w:themeColor="text1"/>
        </w:rPr>
        <w:t xml:space="preserve"> assure</w:t>
      </w:r>
      <w:r>
        <w:rPr>
          <w:rFonts w:ascii="Avenir Next LT Pro Light" w:hAnsi="Avenir Next LT Pro Light"/>
          <w:color w:val="000000" w:themeColor="text1"/>
        </w:rPr>
        <w:t xml:space="preserve"> depuis le 1</w:t>
      </w:r>
      <w:r w:rsidRPr="00941D98">
        <w:rPr>
          <w:rFonts w:ascii="Avenir Next LT Pro Light" w:hAnsi="Avenir Next LT Pro Light"/>
          <w:color w:val="000000" w:themeColor="text1"/>
          <w:vertAlign w:val="superscript"/>
        </w:rPr>
        <w:t>er</w:t>
      </w:r>
      <w:r>
        <w:rPr>
          <w:rFonts w:ascii="Avenir Next LT Pro Light" w:hAnsi="Avenir Next LT Pro Light"/>
          <w:color w:val="000000" w:themeColor="text1"/>
        </w:rPr>
        <w:t xml:space="preserve"> janvier 2026</w:t>
      </w:r>
      <w:r w:rsidR="00DE03E1">
        <w:rPr>
          <w:rFonts w:ascii="Avenir Next LT Pro Light" w:hAnsi="Avenir Next LT Pro Light"/>
          <w:color w:val="000000" w:themeColor="text1"/>
        </w:rPr>
        <w:t xml:space="preserve"> la présidence</w:t>
      </w:r>
      <w:r w:rsidR="00E022C1" w:rsidRPr="00DD28C2">
        <w:rPr>
          <w:rFonts w:ascii="Avenir Next LT Pro Light" w:hAnsi="Avenir Next LT Pro Light"/>
          <w:color w:val="000000" w:themeColor="text1"/>
        </w:rPr>
        <w:t xml:space="preserve"> du Conseil de l’UE </w:t>
      </w:r>
      <w:r>
        <w:rPr>
          <w:rFonts w:ascii="Avenir Next LT Pro Light" w:hAnsi="Avenir Next LT Pro Light"/>
          <w:color w:val="000000" w:themeColor="text1"/>
        </w:rPr>
        <w:t xml:space="preserve">et ce, jusqu’au 30 juin 2026. Avec pour slogan « Une Union autonome – ouverte sur le monde », la présidence chypriote entend mener les actions suivantes : </w:t>
      </w:r>
    </w:p>
    <w:p w14:paraId="24AC4DBD" w14:textId="77777777" w:rsidR="00E022C1" w:rsidRPr="008B0F08" w:rsidRDefault="00E022C1" w:rsidP="008B0F08">
      <w:pPr>
        <w:spacing w:after="0" w:line="240" w:lineRule="auto"/>
        <w:jc w:val="both"/>
        <w:rPr>
          <w:rFonts w:ascii="Avenir LT Std 65 Medium" w:hAnsi="Avenir LT Std 65 Medium" w:cstheme="minorHAnsi"/>
          <w:color w:val="114D61"/>
        </w:rPr>
      </w:pPr>
    </w:p>
    <w:p w14:paraId="5A730B98" w14:textId="41DD1A28" w:rsidR="00E022C1" w:rsidRDefault="00E022C1" w:rsidP="00E022C1">
      <w:pPr>
        <w:spacing w:line="276" w:lineRule="auto"/>
        <w:jc w:val="both"/>
        <w:rPr>
          <w:rFonts w:ascii="Avenir Next LT Pro Demi" w:hAnsi="Avenir Next LT Pro Demi"/>
          <w:b/>
          <w:bCs/>
          <w:color w:val="F59E33"/>
        </w:rPr>
      </w:pPr>
      <w:r w:rsidRPr="003D51B5">
        <w:rPr>
          <w:rFonts w:ascii="Avenir Next LT Pro Demi" w:hAnsi="Avenir Next LT Pro Demi"/>
          <w:b/>
          <w:bCs/>
          <w:color w:val="F59E33"/>
        </w:rPr>
        <w:t xml:space="preserve">AFFAIRES </w:t>
      </w:r>
      <w:r>
        <w:rPr>
          <w:rFonts w:ascii="Avenir Next LT Pro Demi" w:hAnsi="Avenir Next LT Pro Demi"/>
          <w:b/>
          <w:bCs/>
          <w:color w:val="F59E33"/>
        </w:rPr>
        <w:t>G</w:t>
      </w:r>
      <w:r w:rsidR="00941D98" w:rsidRPr="00941D98">
        <w:rPr>
          <w:rFonts w:ascii="Avenir Next LT Pro Demi" w:hAnsi="Avenir Next LT Pro Demi"/>
          <w:b/>
          <w:bCs/>
          <w:color w:val="F59E33"/>
        </w:rPr>
        <w:t>É</w:t>
      </w:r>
      <w:r>
        <w:rPr>
          <w:rFonts w:ascii="Avenir Next LT Pro Demi" w:hAnsi="Avenir Next LT Pro Demi"/>
          <w:b/>
          <w:bCs/>
          <w:color w:val="F59E33"/>
        </w:rPr>
        <w:t>N</w:t>
      </w:r>
      <w:r w:rsidR="00941D98" w:rsidRPr="00941D98">
        <w:rPr>
          <w:rFonts w:ascii="Avenir Next LT Pro Demi" w:hAnsi="Avenir Next LT Pro Demi"/>
          <w:b/>
          <w:bCs/>
          <w:color w:val="F59E33"/>
        </w:rPr>
        <w:t>É</w:t>
      </w:r>
      <w:r>
        <w:rPr>
          <w:rFonts w:ascii="Avenir Next LT Pro Demi" w:hAnsi="Avenir Next LT Pro Demi"/>
          <w:b/>
          <w:bCs/>
          <w:color w:val="F59E33"/>
        </w:rPr>
        <w:t xml:space="preserve">RALES </w:t>
      </w:r>
    </w:p>
    <w:p w14:paraId="61C99242" w14:textId="0C74228C" w:rsidR="00941D98" w:rsidRDefault="00941D98" w:rsidP="00941D98">
      <w:pPr>
        <w:pStyle w:val="Paragraphedeliste"/>
        <w:numPr>
          <w:ilvl w:val="0"/>
          <w:numId w:val="9"/>
        </w:numPr>
        <w:jc w:val="both"/>
        <w:rPr>
          <w:rFonts w:ascii="Avenir Next LT Pro Light" w:hAnsi="Avenir Next LT Pro Light"/>
          <w:color w:val="000000" w:themeColor="text1"/>
        </w:rPr>
      </w:pPr>
      <w:r>
        <w:rPr>
          <w:rFonts w:ascii="Avenir Next LT Pro Light" w:hAnsi="Avenir Next LT Pro Light"/>
          <w:color w:val="000000" w:themeColor="text1"/>
        </w:rPr>
        <w:t>Renforcement continu de l’Etat de droit à travers l’Union ;</w:t>
      </w:r>
    </w:p>
    <w:p w14:paraId="0203901F" w14:textId="34AEC10D" w:rsidR="008D26C8" w:rsidRPr="00CD53AE" w:rsidRDefault="008D26C8" w:rsidP="00941D98">
      <w:pPr>
        <w:pStyle w:val="Paragraphedeliste"/>
        <w:numPr>
          <w:ilvl w:val="0"/>
          <w:numId w:val="9"/>
        </w:numPr>
        <w:jc w:val="both"/>
        <w:rPr>
          <w:rFonts w:ascii="Avenir Next LT Pro Light" w:hAnsi="Avenir Next LT Pro Light"/>
          <w:color w:val="000000" w:themeColor="text1"/>
        </w:rPr>
      </w:pPr>
      <w:r>
        <w:rPr>
          <w:rFonts w:ascii="Avenir Next LT Pro Light" w:hAnsi="Avenir Next LT Pro Light"/>
          <w:color w:val="000000" w:themeColor="text1"/>
        </w:rPr>
        <w:t xml:space="preserve">Poursuite de l’agenda en matière d’élargissement de l’UE, </w:t>
      </w:r>
      <w:r w:rsidRPr="00CD53AE">
        <w:rPr>
          <w:rFonts w:ascii="Avenir Next LT Pro Light" w:hAnsi="Avenir Next LT Pro Light"/>
          <w:color w:val="000000" w:themeColor="text1"/>
        </w:rPr>
        <w:t xml:space="preserve">conditionné par des réformes internes du fonctionnement de l’UE ; </w:t>
      </w:r>
    </w:p>
    <w:p w14:paraId="7E2D3CA4" w14:textId="38B7BCB3" w:rsidR="008D26C8" w:rsidRDefault="008D26C8" w:rsidP="00941D98">
      <w:pPr>
        <w:pStyle w:val="Paragraphedeliste"/>
        <w:numPr>
          <w:ilvl w:val="0"/>
          <w:numId w:val="9"/>
        </w:numPr>
        <w:jc w:val="both"/>
        <w:rPr>
          <w:rFonts w:ascii="Avenir Next LT Pro Light" w:hAnsi="Avenir Next LT Pro Light"/>
          <w:color w:val="000000" w:themeColor="text1"/>
        </w:rPr>
      </w:pPr>
      <w:r w:rsidRPr="008D26C8">
        <w:rPr>
          <w:rFonts w:ascii="Avenir Next LT Pro Light" w:hAnsi="Avenir Next LT Pro Light"/>
          <w:b/>
          <w:bCs/>
          <w:color w:val="000000" w:themeColor="text1"/>
        </w:rPr>
        <w:t>Pilotage actif des négociations relatives au prochain cadre financier pluriannuel</w:t>
      </w:r>
      <w:r>
        <w:rPr>
          <w:rFonts w:ascii="Avenir Next LT Pro Light" w:hAnsi="Avenir Next LT Pro Light"/>
          <w:color w:val="000000" w:themeColor="text1"/>
        </w:rPr>
        <w:t xml:space="preserve"> (avec pour objectif de présenter d’ici juin une approche générale partielle) ;</w:t>
      </w:r>
    </w:p>
    <w:p w14:paraId="4A3D3BB7" w14:textId="017A7BC6" w:rsidR="008D26C8" w:rsidRDefault="008D26C8" w:rsidP="00941D98">
      <w:pPr>
        <w:pStyle w:val="Paragraphedeliste"/>
        <w:numPr>
          <w:ilvl w:val="0"/>
          <w:numId w:val="9"/>
        </w:numPr>
        <w:jc w:val="both"/>
        <w:rPr>
          <w:rFonts w:ascii="Avenir Next LT Pro Light" w:hAnsi="Avenir Next LT Pro Light"/>
          <w:color w:val="000000" w:themeColor="text1"/>
        </w:rPr>
      </w:pPr>
      <w:r w:rsidRPr="00CD53AE">
        <w:rPr>
          <w:rFonts w:ascii="Avenir Next LT Pro Light" w:hAnsi="Avenir Next LT Pro Light"/>
          <w:b/>
          <w:bCs/>
          <w:color w:val="000000" w:themeColor="text1"/>
        </w:rPr>
        <w:t xml:space="preserve">Poursuite de </w:t>
      </w:r>
      <w:r w:rsidRPr="008D26C8">
        <w:rPr>
          <w:rFonts w:ascii="Avenir Next LT Pro Light" w:hAnsi="Avenir Next LT Pro Light"/>
          <w:b/>
          <w:bCs/>
          <w:color w:val="000000" w:themeColor="text1"/>
        </w:rPr>
        <w:t>l’agenda de simplification</w:t>
      </w:r>
      <w:r>
        <w:rPr>
          <w:rFonts w:ascii="Avenir Next LT Pro Light" w:hAnsi="Avenir Next LT Pro Light"/>
          <w:color w:val="000000" w:themeColor="text1"/>
        </w:rPr>
        <w:t xml:space="preserve"> (</w:t>
      </w:r>
      <w:r w:rsidR="00CD53AE">
        <w:rPr>
          <w:rFonts w:ascii="Avenir Next LT Pro Light" w:hAnsi="Avenir Next LT Pro Light"/>
          <w:color w:val="000000" w:themeColor="text1"/>
        </w:rPr>
        <w:t>notamment conclusion d</w:t>
      </w:r>
      <w:r>
        <w:rPr>
          <w:rFonts w:ascii="Avenir Next LT Pro Light" w:hAnsi="Avenir Next LT Pro Light"/>
          <w:color w:val="000000" w:themeColor="text1"/>
        </w:rPr>
        <w:t>es trilogues relatifs aux paquets Omnibus IV, V et VI et progress</w:t>
      </w:r>
      <w:r w:rsidR="00CD53AE">
        <w:rPr>
          <w:rFonts w:ascii="Avenir Next LT Pro Light" w:hAnsi="Avenir Next LT Pro Light"/>
          <w:color w:val="000000" w:themeColor="text1"/>
        </w:rPr>
        <w:t>ion d</w:t>
      </w:r>
      <w:r>
        <w:rPr>
          <w:rFonts w:ascii="Avenir Next LT Pro Light" w:hAnsi="Avenir Next LT Pro Light"/>
          <w:color w:val="000000" w:themeColor="text1"/>
        </w:rPr>
        <w:t>es négociations sur les nouveaux paquets)</w:t>
      </w:r>
    </w:p>
    <w:p w14:paraId="2C15DF89" w14:textId="044EA137" w:rsidR="00F12067" w:rsidRDefault="00CD53AE" w:rsidP="00941D98">
      <w:pPr>
        <w:pStyle w:val="Paragraphedeliste"/>
        <w:numPr>
          <w:ilvl w:val="0"/>
          <w:numId w:val="9"/>
        </w:numPr>
        <w:jc w:val="both"/>
        <w:rPr>
          <w:rFonts w:ascii="Avenir Next LT Pro Light" w:hAnsi="Avenir Next LT Pro Light"/>
          <w:color w:val="000000" w:themeColor="text1"/>
        </w:rPr>
      </w:pPr>
      <w:r>
        <w:rPr>
          <w:rFonts w:ascii="Avenir Next LT Pro Light" w:hAnsi="Avenir Next LT Pro Light"/>
          <w:color w:val="000000" w:themeColor="text1"/>
        </w:rPr>
        <w:t>R</w:t>
      </w:r>
      <w:r w:rsidR="008D26C8">
        <w:rPr>
          <w:rFonts w:ascii="Avenir Next LT Pro Light" w:hAnsi="Avenir Next LT Pro Light"/>
          <w:color w:val="000000" w:themeColor="text1"/>
        </w:rPr>
        <w:t>enforcement des relations avec le Royaume-Uni.</w:t>
      </w:r>
    </w:p>
    <w:p w14:paraId="1693349E" w14:textId="77777777" w:rsidR="008D26C8" w:rsidRPr="008D26C8" w:rsidRDefault="008D26C8" w:rsidP="008D26C8">
      <w:pPr>
        <w:pStyle w:val="Paragraphedeliste"/>
        <w:ind w:left="360"/>
        <w:jc w:val="both"/>
        <w:rPr>
          <w:rFonts w:ascii="Avenir Next LT Pro Light" w:hAnsi="Avenir Next LT Pro Light"/>
          <w:color w:val="000000" w:themeColor="text1"/>
        </w:rPr>
      </w:pPr>
    </w:p>
    <w:p w14:paraId="65C6CB41" w14:textId="307B6EBD" w:rsidR="00E022C1" w:rsidRPr="003D51B5" w:rsidRDefault="00E022C1" w:rsidP="00E022C1">
      <w:pPr>
        <w:spacing w:line="276" w:lineRule="auto"/>
        <w:jc w:val="both"/>
        <w:rPr>
          <w:rFonts w:ascii="Avenir Next LT Pro Demi" w:hAnsi="Avenir Next LT Pro Demi"/>
          <w:b/>
          <w:bCs/>
          <w:color w:val="F59E33"/>
        </w:rPr>
      </w:pPr>
      <w:r w:rsidRPr="003D51B5">
        <w:rPr>
          <w:rFonts w:ascii="Avenir Next LT Pro Demi" w:hAnsi="Avenir Next LT Pro Demi"/>
          <w:b/>
          <w:bCs/>
          <w:color w:val="F59E33"/>
        </w:rPr>
        <w:t xml:space="preserve">AFFAIRES </w:t>
      </w:r>
      <w:r w:rsidR="00941D98" w:rsidRPr="00941D98">
        <w:rPr>
          <w:rFonts w:ascii="Avenir Next LT Pro Demi" w:hAnsi="Avenir Next LT Pro Demi"/>
          <w:b/>
          <w:bCs/>
          <w:color w:val="F59E33"/>
        </w:rPr>
        <w:t>É</w:t>
      </w:r>
      <w:r>
        <w:rPr>
          <w:rFonts w:ascii="Avenir Next LT Pro Demi" w:hAnsi="Avenir Next LT Pro Demi"/>
          <w:b/>
          <w:bCs/>
          <w:color w:val="F59E33"/>
        </w:rPr>
        <w:t>TRANG</w:t>
      </w:r>
      <w:r w:rsidR="00941D98" w:rsidRPr="00941D98">
        <w:rPr>
          <w:rFonts w:ascii="Avenir Next LT Pro Demi" w:hAnsi="Avenir Next LT Pro Demi"/>
          <w:b/>
          <w:bCs/>
          <w:color w:val="F59E33"/>
        </w:rPr>
        <w:t>È</w:t>
      </w:r>
      <w:r>
        <w:rPr>
          <w:rFonts w:ascii="Avenir Next LT Pro Demi" w:hAnsi="Avenir Next LT Pro Demi"/>
          <w:b/>
          <w:bCs/>
          <w:color w:val="F59E33"/>
        </w:rPr>
        <w:t>RES</w:t>
      </w:r>
    </w:p>
    <w:p w14:paraId="3EEB0212" w14:textId="77777777" w:rsidR="00941D98" w:rsidRDefault="00941D98" w:rsidP="00941D98">
      <w:pPr>
        <w:pStyle w:val="Paragraphedeliste"/>
        <w:numPr>
          <w:ilvl w:val="0"/>
          <w:numId w:val="9"/>
        </w:numPr>
        <w:jc w:val="both"/>
        <w:rPr>
          <w:rFonts w:ascii="Avenir Next LT Pro Light" w:hAnsi="Avenir Next LT Pro Light"/>
          <w:color w:val="000000" w:themeColor="text1"/>
        </w:rPr>
      </w:pPr>
      <w:r w:rsidRPr="00F12067">
        <w:rPr>
          <w:rFonts w:ascii="Avenir Next LT Pro Light" w:hAnsi="Avenir Next LT Pro Light"/>
          <w:color w:val="000000" w:themeColor="text1"/>
        </w:rPr>
        <w:t>Poursuite d</w:t>
      </w:r>
      <w:r>
        <w:rPr>
          <w:rFonts w:ascii="Avenir Next LT Pro Light" w:hAnsi="Avenir Next LT Pro Light"/>
          <w:color w:val="000000" w:themeColor="text1"/>
        </w:rPr>
        <w:t>u soutien à l’Ukraine et de la recherche d’une paix juste et durable par voie de négociations ;</w:t>
      </w:r>
    </w:p>
    <w:p w14:paraId="58BB537D" w14:textId="77777777" w:rsidR="00941D98" w:rsidRDefault="00941D98" w:rsidP="00941D98">
      <w:pPr>
        <w:pStyle w:val="Paragraphedeliste"/>
        <w:numPr>
          <w:ilvl w:val="0"/>
          <w:numId w:val="9"/>
        </w:numPr>
        <w:jc w:val="both"/>
        <w:rPr>
          <w:rFonts w:ascii="Avenir Next LT Pro Light" w:hAnsi="Avenir Next LT Pro Light"/>
          <w:color w:val="000000" w:themeColor="text1"/>
        </w:rPr>
      </w:pPr>
      <w:r w:rsidRPr="00CD53AE">
        <w:rPr>
          <w:rFonts w:ascii="Avenir Next LT Pro Light" w:hAnsi="Avenir Next LT Pro Light"/>
          <w:b/>
          <w:bCs/>
          <w:color w:val="000000" w:themeColor="text1"/>
        </w:rPr>
        <w:t>Renforcement de la capacité de défense de l’UE</w:t>
      </w:r>
      <w:r>
        <w:rPr>
          <w:rFonts w:ascii="Avenir Next LT Pro Light" w:hAnsi="Avenir Next LT Pro Light"/>
          <w:color w:val="000000" w:themeColor="text1"/>
        </w:rPr>
        <w:t> (</w:t>
      </w:r>
      <w:r w:rsidRPr="00941D98">
        <w:rPr>
          <w:rFonts w:ascii="Avenir Next LT Pro Light" w:hAnsi="Avenir Next LT Pro Light"/>
          <w:b/>
          <w:bCs/>
          <w:color w:val="000000" w:themeColor="text1"/>
        </w:rPr>
        <w:t>avec une attention particulière portée aux PME spécialisées dans les technologies de pointe</w:t>
      </w:r>
      <w:r>
        <w:rPr>
          <w:rFonts w:ascii="Avenir Next LT Pro Light" w:hAnsi="Avenir Next LT Pro Light"/>
          <w:color w:val="000000" w:themeColor="text1"/>
        </w:rPr>
        <w:t>)</w:t>
      </w:r>
    </w:p>
    <w:p w14:paraId="257ED248" w14:textId="77777777" w:rsidR="00941D98" w:rsidRDefault="00941D98" w:rsidP="00941D98">
      <w:pPr>
        <w:pStyle w:val="Paragraphedeliste"/>
        <w:numPr>
          <w:ilvl w:val="0"/>
          <w:numId w:val="9"/>
        </w:numPr>
        <w:jc w:val="both"/>
        <w:rPr>
          <w:rFonts w:ascii="Avenir Next LT Pro Light" w:hAnsi="Avenir Next LT Pro Light"/>
          <w:color w:val="000000" w:themeColor="text1"/>
        </w:rPr>
      </w:pPr>
      <w:r>
        <w:rPr>
          <w:rFonts w:ascii="Avenir Next LT Pro Light" w:hAnsi="Avenir Next LT Pro Light"/>
          <w:color w:val="000000" w:themeColor="text1"/>
        </w:rPr>
        <w:t xml:space="preserve">Approfondissement : </w:t>
      </w:r>
    </w:p>
    <w:p w14:paraId="0D55CEE7" w14:textId="77777777" w:rsidR="00941D98" w:rsidRDefault="00941D98" w:rsidP="00941D98">
      <w:pPr>
        <w:pStyle w:val="Paragraphedeliste"/>
        <w:numPr>
          <w:ilvl w:val="1"/>
          <w:numId w:val="9"/>
        </w:numPr>
        <w:jc w:val="both"/>
        <w:rPr>
          <w:rFonts w:ascii="Avenir Next LT Pro Light" w:hAnsi="Avenir Next LT Pro Light"/>
          <w:color w:val="000000" w:themeColor="text1"/>
        </w:rPr>
      </w:pPr>
      <w:r>
        <w:rPr>
          <w:rFonts w:ascii="Avenir Next LT Pro Light" w:hAnsi="Avenir Next LT Pro Light"/>
          <w:color w:val="000000" w:themeColor="text1"/>
        </w:rPr>
        <w:t xml:space="preserve">De la coopération stratégique de l’UE avec le Moyen-Orient et le Golfe, </w:t>
      </w:r>
    </w:p>
    <w:p w14:paraId="2FEF36FB" w14:textId="77777777" w:rsidR="00941D98" w:rsidRDefault="00941D98" w:rsidP="00941D98">
      <w:pPr>
        <w:pStyle w:val="Paragraphedeliste"/>
        <w:numPr>
          <w:ilvl w:val="1"/>
          <w:numId w:val="9"/>
        </w:numPr>
        <w:jc w:val="both"/>
        <w:rPr>
          <w:rFonts w:ascii="Avenir Next LT Pro Light" w:hAnsi="Avenir Next LT Pro Light"/>
          <w:color w:val="000000" w:themeColor="text1"/>
        </w:rPr>
      </w:pPr>
      <w:r>
        <w:rPr>
          <w:rFonts w:ascii="Avenir Next LT Pro Light" w:hAnsi="Avenir Next LT Pro Light"/>
          <w:color w:val="000000" w:themeColor="text1"/>
        </w:rPr>
        <w:t xml:space="preserve">Du partenariat avec les partenaires africains et asiatiques, </w:t>
      </w:r>
    </w:p>
    <w:p w14:paraId="071D0478" w14:textId="77777777" w:rsidR="00941D98" w:rsidRDefault="00941D98" w:rsidP="00941D98">
      <w:pPr>
        <w:pStyle w:val="Paragraphedeliste"/>
        <w:numPr>
          <w:ilvl w:val="1"/>
          <w:numId w:val="9"/>
        </w:numPr>
        <w:jc w:val="both"/>
        <w:rPr>
          <w:rFonts w:ascii="Avenir Next LT Pro Light" w:hAnsi="Avenir Next LT Pro Light"/>
          <w:color w:val="000000" w:themeColor="text1"/>
        </w:rPr>
      </w:pPr>
      <w:r>
        <w:rPr>
          <w:rFonts w:ascii="Avenir Next LT Pro Light" w:hAnsi="Avenir Next LT Pro Light"/>
          <w:color w:val="000000" w:themeColor="text1"/>
        </w:rPr>
        <w:t xml:space="preserve">Du soutien aux Balkans occidentaux sur leur trajectoire vers l’adhésion à l’UE ; </w:t>
      </w:r>
    </w:p>
    <w:p w14:paraId="7F41156E" w14:textId="77777777" w:rsidR="00941D98" w:rsidRDefault="00941D98" w:rsidP="00941D98">
      <w:pPr>
        <w:pStyle w:val="Paragraphedeliste"/>
        <w:numPr>
          <w:ilvl w:val="0"/>
          <w:numId w:val="9"/>
        </w:numPr>
        <w:jc w:val="both"/>
        <w:rPr>
          <w:rFonts w:ascii="Avenir Next LT Pro Light" w:hAnsi="Avenir Next LT Pro Light"/>
          <w:color w:val="000000" w:themeColor="text1"/>
        </w:rPr>
      </w:pPr>
      <w:r w:rsidRPr="00941D98">
        <w:rPr>
          <w:rFonts w:ascii="Avenir Next LT Pro Light" w:hAnsi="Avenir Next LT Pro Light"/>
          <w:b/>
          <w:bCs/>
          <w:color w:val="000000" w:themeColor="text1"/>
        </w:rPr>
        <w:t>Renforcement du partenariat transatlantique</w:t>
      </w:r>
      <w:r>
        <w:rPr>
          <w:rFonts w:ascii="Avenir Next LT Pro Light" w:hAnsi="Avenir Next LT Pro Light"/>
          <w:color w:val="000000" w:themeColor="text1"/>
        </w:rPr>
        <w:t xml:space="preserve"> via un dialogue renouvelé avec les Etats-Unis sur la base de la Déclaration conjointe UE-Etats-Unis du 21 août 2025 ; </w:t>
      </w:r>
    </w:p>
    <w:p w14:paraId="44532B7A" w14:textId="6B32B980" w:rsidR="008D26C8" w:rsidRDefault="00CD53AE" w:rsidP="00941D98">
      <w:pPr>
        <w:pStyle w:val="Paragraphedeliste"/>
        <w:numPr>
          <w:ilvl w:val="0"/>
          <w:numId w:val="9"/>
        </w:numPr>
        <w:jc w:val="both"/>
        <w:rPr>
          <w:rFonts w:ascii="Avenir Next LT Pro Light" w:hAnsi="Avenir Next LT Pro Light"/>
          <w:color w:val="000000" w:themeColor="text1"/>
        </w:rPr>
      </w:pPr>
      <w:r>
        <w:rPr>
          <w:rFonts w:ascii="Avenir Next LT Pro Light" w:hAnsi="Avenir Next LT Pro Light"/>
          <w:b/>
          <w:bCs/>
          <w:color w:val="000000" w:themeColor="text1"/>
        </w:rPr>
        <w:t>A</w:t>
      </w:r>
      <w:r w:rsidR="008D26C8" w:rsidRPr="008D26C8">
        <w:rPr>
          <w:rFonts w:ascii="Avenir Next LT Pro Light" w:hAnsi="Avenir Next LT Pro Light"/>
          <w:b/>
          <w:bCs/>
          <w:color w:val="000000" w:themeColor="text1"/>
        </w:rPr>
        <w:t>genda commercial ambitieux</w:t>
      </w:r>
      <w:r>
        <w:rPr>
          <w:rFonts w:ascii="Avenir Next LT Pro Light" w:hAnsi="Avenir Next LT Pro Light"/>
          <w:color w:val="000000" w:themeColor="text1"/>
        </w:rPr>
        <w:t xml:space="preserve"> : </w:t>
      </w:r>
      <w:r w:rsidR="008D26C8">
        <w:rPr>
          <w:rFonts w:ascii="Avenir Next LT Pro Light" w:hAnsi="Avenir Next LT Pro Light"/>
          <w:color w:val="000000" w:themeColor="text1"/>
        </w:rPr>
        <w:t xml:space="preserve">attention particulière portée aux négociations en cours en Asie, Afrique, au Moyen-Orient) ; </w:t>
      </w:r>
    </w:p>
    <w:p w14:paraId="139DFF27" w14:textId="04534BC4" w:rsidR="008D26C8" w:rsidRPr="008D26C8" w:rsidRDefault="008D26C8" w:rsidP="00941D98">
      <w:pPr>
        <w:pStyle w:val="Paragraphedeliste"/>
        <w:numPr>
          <w:ilvl w:val="0"/>
          <w:numId w:val="9"/>
        </w:numPr>
        <w:jc w:val="both"/>
        <w:rPr>
          <w:rFonts w:ascii="Avenir Next LT Pro Light" w:hAnsi="Avenir Next LT Pro Light"/>
          <w:color w:val="000000" w:themeColor="text1"/>
        </w:rPr>
      </w:pPr>
      <w:r>
        <w:rPr>
          <w:rFonts w:ascii="Avenir Next LT Pro Light" w:hAnsi="Avenir Next LT Pro Light"/>
          <w:b/>
          <w:bCs/>
          <w:color w:val="000000" w:themeColor="text1"/>
        </w:rPr>
        <w:t>Préparation et coordination des travaux en amont de la 14</w:t>
      </w:r>
      <w:r w:rsidRPr="008D26C8">
        <w:rPr>
          <w:rFonts w:ascii="Avenir Next LT Pro Light" w:hAnsi="Avenir Next LT Pro Light"/>
          <w:b/>
          <w:bCs/>
          <w:color w:val="000000" w:themeColor="text1"/>
          <w:vertAlign w:val="superscript"/>
        </w:rPr>
        <w:t>ème</w:t>
      </w:r>
      <w:r>
        <w:rPr>
          <w:rFonts w:ascii="Avenir Next LT Pro Light" w:hAnsi="Avenir Next LT Pro Light"/>
          <w:b/>
          <w:bCs/>
          <w:color w:val="000000" w:themeColor="text1"/>
        </w:rPr>
        <w:t xml:space="preserve"> Conférence ministérielle de l’OMC </w:t>
      </w:r>
      <w:r w:rsidR="00CD53AE">
        <w:rPr>
          <w:rFonts w:ascii="Avenir Next LT Pro Light" w:hAnsi="Avenir Next LT Pro Light"/>
          <w:b/>
          <w:bCs/>
          <w:color w:val="000000" w:themeColor="text1"/>
        </w:rPr>
        <w:t>(</w:t>
      </w:r>
      <w:r w:rsidRPr="008D26C8">
        <w:rPr>
          <w:rFonts w:ascii="Avenir Next LT Pro Light" w:hAnsi="Avenir Next LT Pro Light"/>
          <w:color w:val="000000" w:themeColor="text1"/>
        </w:rPr>
        <w:t>Cameroun</w:t>
      </w:r>
      <w:r w:rsidR="00CD53AE">
        <w:rPr>
          <w:rFonts w:ascii="Avenir Next LT Pro Light" w:hAnsi="Avenir Next LT Pro Light"/>
          <w:color w:val="000000" w:themeColor="text1"/>
        </w:rPr>
        <w:t xml:space="preserve">, </w:t>
      </w:r>
      <w:r w:rsidRPr="008D26C8">
        <w:rPr>
          <w:rFonts w:ascii="Avenir Next LT Pro Light" w:hAnsi="Avenir Next LT Pro Light"/>
          <w:color w:val="000000" w:themeColor="text1"/>
        </w:rPr>
        <w:t>mars 2026</w:t>
      </w:r>
      <w:r w:rsidR="00CD53AE">
        <w:rPr>
          <w:rFonts w:ascii="Avenir Next LT Pro Light" w:hAnsi="Avenir Next LT Pro Light"/>
          <w:color w:val="000000" w:themeColor="text1"/>
        </w:rPr>
        <w:t>)</w:t>
      </w:r>
      <w:r w:rsidRPr="008D26C8">
        <w:rPr>
          <w:rFonts w:ascii="Avenir Next LT Pro Light" w:hAnsi="Avenir Next LT Pro Light"/>
          <w:color w:val="000000" w:themeColor="text1"/>
        </w:rPr>
        <w:t>.</w:t>
      </w:r>
      <w:r>
        <w:rPr>
          <w:rFonts w:ascii="Avenir Next LT Pro Light" w:hAnsi="Avenir Next LT Pro Light"/>
          <w:b/>
          <w:bCs/>
          <w:color w:val="000000" w:themeColor="text1"/>
        </w:rPr>
        <w:t xml:space="preserve"> </w:t>
      </w:r>
    </w:p>
    <w:p w14:paraId="7D874103" w14:textId="77777777" w:rsidR="00F12067" w:rsidRPr="008B1EDE" w:rsidRDefault="00F12067" w:rsidP="00F12067">
      <w:pPr>
        <w:pStyle w:val="Paragraphedeliste"/>
        <w:ind w:left="360"/>
        <w:jc w:val="both"/>
        <w:rPr>
          <w:rFonts w:ascii="Avenir Next LT Pro Light" w:hAnsi="Avenir Next LT Pro Light"/>
          <w:b/>
          <w:bCs/>
          <w:color w:val="000000" w:themeColor="text1"/>
        </w:rPr>
      </w:pPr>
    </w:p>
    <w:p w14:paraId="4323FB35" w14:textId="0CA57991" w:rsidR="006D0D9C" w:rsidRPr="003D51B5" w:rsidRDefault="006D0D9C" w:rsidP="007E5531">
      <w:pPr>
        <w:spacing w:line="276" w:lineRule="auto"/>
        <w:jc w:val="both"/>
        <w:rPr>
          <w:rFonts w:ascii="Avenir Next LT Pro Demi" w:hAnsi="Avenir Next LT Pro Demi"/>
          <w:b/>
          <w:bCs/>
          <w:color w:val="F59E33"/>
        </w:rPr>
      </w:pPr>
      <w:r w:rsidRPr="003D51B5">
        <w:rPr>
          <w:rFonts w:ascii="Avenir Next LT Pro Demi" w:hAnsi="Avenir Next LT Pro Demi"/>
          <w:b/>
          <w:bCs/>
          <w:color w:val="F59E33"/>
        </w:rPr>
        <w:t xml:space="preserve">AFFAIRES </w:t>
      </w:r>
      <w:r w:rsidR="00CD1D68" w:rsidRPr="003D51B5">
        <w:rPr>
          <w:rFonts w:ascii="Avenir Next LT Pro Demi" w:hAnsi="Avenir Next LT Pro Demi"/>
          <w:b/>
          <w:bCs/>
          <w:color w:val="F59E33"/>
        </w:rPr>
        <w:t>É</w:t>
      </w:r>
      <w:r w:rsidRPr="003D51B5">
        <w:rPr>
          <w:rFonts w:ascii="Avenir Next LT Pro Demi" w:hAnsi="Avenir Next LT Pro Demi"/>
          <w:b/>
          <w:bCs/>
          <w:color w:val="F59E33"/>
        </w:rPr>
        <w:t>CONOMIQUES ET FINANCI</w:t>
      </w:r>
      <w:r w:rsidR="00CD1D68" w:rsidRPr="003D51B5">
        <w:rPr>
          <w:rFonts w:ascii="Avenir Next LT Pro Demi" w:hAnsi="Avenir Next LT Pro Demi"/>
          <w:b/>
          <w:bCs/>
          <w:color w:val="F59E33"/>
        </w:rPr>
        <w:t>È</w:t>
      </w:r>
      <w:r w:rsidRPr="003D51B5">
        <w:rPr>
          <w:rFonts w:ascii="Avenir Next LT Pro Demi" w:hAnsi="Avenir Next LT Pro Demi"/>
          <w:b/>
          <w:bCs/>
          <w:color w:val="F59E33"/>
        </w:rPr>
        <w:t>RES</w:t>
      </w:r>
    </w:p>
    <w:p w14:paraId="07430526" w14:textId="71E32889" w:rsidR="00642699" w:rsidRDefault="00A24C3E" w:rsidP="007E5531">
      <w:pPr>
        <w:pStyle w:val="Paragraphedeliste"/>
        <w:numPr>
          <w:ilvl w:val="0"/>
          <w:numId w:val="9"/>
        </w:numPr>
        <w:jc w:val="both"/>
        <w:rPr>
          <w:rFonts w:ascii="Avenir Next LT Pro Light" w:hAnsi="Avenir Next LT Pro Light"/>
          <w:color w:val="000000" w:themeColor="text1"/>
        </w:rPr>
      </w:pPr>
      <w:r w:rsidRPr="00CD53AE">
        <w:rPr>
          <w:rFonts w:ascii="Avenir Next LT Pro Light" w:hAnsi="Avenir Next LT Pro Light"/>
          <w:b/>
          <w:bCs/>
          <w:color w:val="000000" w:themeColor="text1"/>
        </w:rPr>
        <w:t>Coordination des politiques budgétaires et économiques via le</w:t>
      </w:r>
      <w:r>
        <w:rPr>
          <w:rFonts w:ascii="Avenir Next LT Pro Light" w:hAnsi="Avenir Next LT Pro Light"/>
          <w:b/>
          <w:bCs/>
          <w:color w:val="000000" w:themeColor="text1"/>
        </w:rPr>
        <w:t xml:space="preserve"> Semestre européen</w:t>
      </w:r>
      <w:r w:rsidR="00642699" w:rsidRPr="008B1EDE">
        <w:rPr>
          <w:rFonts w:ascii="Avenir Next LT Pro Light" w:hAnsi="Avenir Next LT Pro Light"/>
          <w:color w:val="000000" w:themeColor="text1"/>
        </w:rPr>
        <w:t xml:space="preserve"> ;</w:t>
      </w:r>
    </w:p>
    <w:p w14:paraId="72DAA1F3" w14:textId="2B12D851" w:rsidR="0057471C" w:rsidRDefault="0057471C" w:rsidP="007E5531">
      <w:pPr>
        <w:pStyle w:val="Paragraphedeliste"/>
        <w:numPr>
          <w:ilvl w:val="0"/>
          <w:numId w:val="9"/>
        </w:numPr>
        <w:jc w:val="both"/>
        <w:rPr>
          <w:rFonts w:ascii="Avenir Next LT Pro Light" w:hAnsi="Avenir Next LT Pro Light"/>
          <w:color w:val="000000" w:themeColor="text1"/>
        </w:rPr>
      </w:pPr>
      <w:r>
        <w:rPr>
          <w:rFonts w:ascii="Avenir Next LT Pro Light" w:hAnsi="Avenir Next LT Pro Light"/>
          <w:color w:val="000000" w:themeColor="text1"/>
        </w:rPr>
        <w:t xml:space="preserve">Poursuite du soutien économique à l’Ukraine ; </w:t>
      </w:r>
    </w:p>
    <w:p w14:paraId="366365A3" w14:textId="34630179" w:rsidR="0057471C" w:rsidRDefault="00CD53AE" w:rsidP="0057471C">
      <w:pPr>
        <w:pStyle w:val="Paragraphedeliste"/>
        <w:numPr>
          <w:ilvl w:val="0"/>
          <w:numId w:val="9"/>
        </w:numPr>
        <w:jc w:val="both"/>
        <w:rPr>
          <w:rFonts w:ascii="Avenir Next LT Pro Light" w:hAnsi="Avenir Next LT Pro Light"/>
          <w:color w:val="000000" w:themeColor="text1"/>
        </w:rPr>
      </w:pPr>
      <w:r w:rsidRPr="00CD53AE">
        <w:rPr>
          <w:rFonts w:ascii="Avenir Next LT Pro Light" w:hAnsi="Avenir Next LT Pro Light"/>
          <w:b/>
          <w:bCs/>
          <w:color w:val="000000" w:themeColor="text1"/>
        </w:rPr>
        <w:lastRenderedPageBreak/>
        <w:t>I</w:t>
      </w:r>
      <w:r w:rsidR="0057471C" w:rsidRPr="00CD53AE">
        <w:rPr>
          <w:rFonts w:ascii="Avenir Next LT Pro Light" w:hAnsi="Avenir Next LT Pro Light"/>
          <w:b/>
          <w:bCs/>
          <w:color w:val="000000" w:themeColor="text1"/>
        </w:rPr>
        <w:t>nitiatives visant à accroître l’efficacité des marchés européens des capitaux comme</w:t>
      </w:r>
      <w:r w:rsidR="0057471C">
        <w:rPr>
          <w:rFonts w:ascii="Avenir Next LT Pro Light" w:hAnsi="Avenir Next LT Pro Light"/>
          <w:color w:val="000000" w:themeColor="text1"/>
        </w:rPr>
        <w:t> </w:t>
      </w:r>
      <w:r w:rsidR="0057471C" w:rsidRPr="0057471C">
        <w:rPr>
          <w:rFonts w:ascii="Avenir Next LT Pro Light" w:hAnsi="Avenir Next LT Pro Light"/>
          <w:b/>
          <w:bCs/>
          <w:color w:val="000000" w:themeColor="text1"/>
        </w:rPr>
        <w:t>l’Union de l’épargne et de l’investissement</w:t>
      </w:r>
      <w:r w:rsidR="0057471C">
        <w:rPr>
          <w:rFonts w:ascii="Avenir Next LT Pro Light" w:hAnsi="Avenir Next LT Pro Light"/>
          <w:color w:val="000000" w:themeColor="text1"/>
        </w:rPr>
        <w:t> ;</w:t>
      </w:r>
    </w:p>
    <w:p w14:paraId="004ECEB8" w14:textId="37A2AE5C" w:rsidR="0057471C" w:rsidRPr="0057471C" w:rsidRDefault="00CD53AE" w:rsidP="0057471C">
      <w:pPr>
        <w:pStyle w:val="Paragraphedeliste"/>
        <w:numPr>
          <w:ilvl w:val="0"/>
          <w:numId w:val="9"/>
        </w:numPr>
        <w:jc w:val="both"/>
        <w:rPr>
          <w:rFonts w:ascii="Avenir Next LT Pro Light" w:hAnsi="Avenir Next LT Pro Light"/>
          <w:color w:val="000000" w:themeColor="text1"/>
        </w:rPr>
      </w:pPr>
      <w:r w:rsidRPr="00CD53AE">
        <w:rPr>
          <w:rFonts w:ascii="Avenir Next LT Pro Light" w:hAnsi="Avenir Next LT Pro Light"/>
          <w:b/>
          <w:bCs/>
          <w:color w:val="000000" w:themeColor="text1"/>
        </w:rPr>
        <w:t>R</w:t>
      </w:r>
      <w:r w:rsidR="0057471C" w:rsidRPr="00CD53AE">
        <w:rPr>
          <w:rFonts w:ascii="Avenir Next LT Pro Light" w:hAnsi="Avenir Next LT Pro Light"/>
          <w:b/>
          <w:bCs/>
          <w:color w:val="000000" w:themeColor="text1"/>
        </w:rPr>
        <w:t>enforce</w:t>
      </w:r>
      <w:r w:rsidRPr="00CD53AE">
        <w:rPr>
          <w:rFonts w:ascii="Avenir Next LT Pro Light" w:hAnsi="Avenir Next LT Pro Light"/>
          <w:b/>
          <w:bCs/>
          <w:color w:val="000000" w:themeColor="text1"/>
        </w:rPr>
        <w:t>ment de</w:t>
      </w:r>
      <w:r w:rsidR="0057471C" w:rsidRPr="00CD53AE">
        <w:rPr>
          <w:rFonts w:ascii="Avenir Next LT Pro Light" w:hAnsi="Avenir Next LT Pro Light"/>
          <w:b/>
          <w:bCs/>
          <w:color w:val="000000" w:themeColor="text1"/>
        </w:rPr>
        <w:t xml:space="preserve"> la compétitivité et</w:t>
      </w:r>
      <w:r w:rsidRPr="00CD53AE">
        <w:rPr>
          <w:rFonts w:ascii="Avenir Next LT Pro Light" w:hAnsi="Avenir Next LT Pro Light"/>
          <w:b/>
          <w:bCs/>
          <w:color w:val="000000" w:themeColor="text1"/>
        </w:rPr>
        <w:t xml:space="preserve"> de</w:t>
      </w:r>
      <w:r w:rsidR="0057471C" w:rsidRPr="00CD53AE">
        <w:rPr>
          <w:rFonts w:ascii="Avenir Next LT Pro Light" w:hAnsi="Avenir Next LT Pro Light"/>
          <w:b/>
          <w:bCs/>
          <w:color w:val="000000" w:themeColor="text1"/>
        </w:rPr>
        <w:t xml:space="preserve"> l’intégration du secteur bancaire de l’UE comme la stratégie pour</w:t>
      </w:r>
      <w:r w:rsidR="0057471C" w:rsidRPr="0057471C">
        <w:rPr>
          <w:rFonts w:ascii="Avenir Next LT Pro Light" w:hAnsi="Avenir Next LT Pro Light"/>
          <w:b/>
          <w:bCs/>
          <w:color w:val="000000" w:themeColor="text1"/>
        </w:rPr>
        <w:t xml:space="preserve"> l’investissement de détail, le règlement relatif à l’accès aux données financières ou encore l’euro numérique</w:t>
      </w:r>
      <w:r w:rsidR="0057471C">
        <w:rPr>
          <w:rFonts w:ascii="Avenir Next LT Pro Light" w:hAnsi="Avenir Next LT Pro Light"/>
          <w:b/>
          <w:bCs/>
          <w:color w:val="000000" w:themeColor="text1"/>
        </w:rPr>
        <w:t> ;</w:t>
      </w:r>
    </w:p>
    <w:p w14:paraId="31470CD3" w14:textId="1648C900" w:rsidR="0057471C" w:rsidRDefault="00CD53AE" w:rsidP="0057471C">
      <w:pPr>
        <w:pStyle w:val="Paragraphedeliste"/>
        <w:numPr>
          <w:ilvl w:val="0"/>
          <w:numId w:val="9"/>
        </w:numPr>
        <w:jc w:val="both"/>
        <w:rPr>
          <w:rFonts w:ascii="Avenir Next LT Pro Light" w:hAnsi="Avenir Next LT Pro Light"/>
          <w:color w:val="000000" w:themeColor="text1"/>
        </w:rPr>
      </w:pPr>
      <w:r>
        <w:rPr>
          <w:rFonts w:ascii="Avenir Next LT Pro Light" w:hAnsi="Avenir Next LT Pro Light"/>
          <w:color w:val="000000" w:themeColor="text1"/>
        </w:rPr>
        <w:t>Lancement des n</w:t>
      </w:r>
      <w:r w:rsidR="0057471C">
        <w:rPr>
          <w:rFonts w:ascii="Avenir Next LT Pro Light" w:hAnsi="Avenir Next LT Pro Light"/>
          <w:color w:val="000000" w:themeColor="text1"/>
        </w:rPr>
        <w:t xml:space="preserve">égociations en trilogue sur le paquet relatif à la titrisation et </w:t>
      </w:r>
      <w:r>
        <w:rPr>
          <w:rFonts w:ascii="Avenir Next LT Pro Light" w:hAnsi="Avenir Next LT Pro Light"/>
          <w:color w:val="000000" w:themeColor="text1"/>
        </w:rPr>
        <w:t>finalisation de</w:t>
      </w:r>
      <w:r w:rsidR="0057471C">
        <w:rPr>
          <w:rFonts w:ascii="Avenir Next LT Pro Light" w:hAnsi="Avenir Next LT Pro Light"/>
          <w:color w:val="000000" w:themeColor="text1"/>
        </w:rPr>
        <w:t xml:space="preserve"> celles sur la </w:t>
      </w:r>
      <w:r>
        <w:rPr>
          <w:rFonts w:ascii="Avenir Next LT Pro Light" w:hAnsi="Avenir Next LT Pro Light"/>
          <w:color w:val="000000" w:themeColor="text1"/>
        </w:rPr>
        <w:t>r</w:t>
      </w:r>
      <w:r w:rsidR="0057471C">
        <w:rPr>
          <w:rFonts w:ascii="Avenir Next LT Pro Light" w:hAnsi="Avenir Next LT Pro Light"/>
          <w:color w:val="000000" w:themeColor="text1"/>
        </w:rPr>
        <w:t xml:space="preserve">éforme douanière. </w:t>
      </w:r>
    </w:p>
    <w:p w14:paraId="177B4355" w14:textId="553E3135" w:rsidR="0057471C" w:rsidRDefault="00CD53AE" w:rsidP="0057471C">
      <w:pPr>
        <w:pStyle w:val="Paragraphedeliste"/>
        <w:numPr>
          <w:ilvl w:val="0"/>
          <w:numId w:val="9"/>
        </w:numPr>
        <w:jc w:val="both"/>
        <w:rPr>
          <w:rFonts w:ascii="Avenir Next LT Pro Light" w:hAnsi="Avenir Next LT Pro Light"/>
          <w:b/>
          <w:bCs/>
          <w:color w:val="000000" w:themeColor="text1"/>
        </w:rPr>
      </w:pPr>
      <w:r>
        <w:rPr>
          <w:rFonts w:ascii="Avenir Next LT Pro Light" w:hAnsi="Avenir Next LT Pro Light"/>
          <w:b/>
          <w:bCs/>
          <w:color w:val="000000" w:themeColor="text1"/>
        </w:rPr>
        <w:t>D</w:t>
      </w:r>
      <w:r w:rsidR="0057471C" w:rsidRPr="0057471C">
        <w:rPr>
          <w:rFonts w:ascii="Avenir Next LT Pro Light" w:hAnsi="Avenir Next LT Pro Light"/>
          <w:b/>
          <w:bCs/>
          <w:color w:val="000000" w:themeColor="text1"/>
        </w:rPr>
        <w:t>iscussions relatives aux nouvelles ressources propres de l’UE</w:t>
      </w:r>
      <w:r w:rsidR="0057471C">
        <w:rPr>
          <w:rFonts w:ascii="Avenir Next LT Pro Light" w:hAnsi="Avenir Next LT Pro Light"/>
          <w:b/>
          <w:bCs/>
          <w:color w:val="000000" w:themeColor="text1"/>
        </w:rPr>
        <w:t xml:space="preserve"> </w:t>
      </w:r>
      <w:r>
        <w:rPr>
          <w:rFonts w:ascii="Avenir Next LT Pro Light" w:hAnsi="Avenir Next LT Pro Light"/>
          <w:b/>
          <w:bCs/>
          <w:color w:val="000000" w:themeColor="text1"/>
        </w:rPr>
        <w:t>et au</w:t>
      </w:r>
      <w:r w:rsidR="0057471C">
        <w:rPr>
          <w:rFonts w:ascii="Avenir Next LT Pro Light" w:hAnsi="Avenir Next LT Pro Light"/>
          <w:b/>
          <w:bCs/>
          <w:color w:val="000000" w:themeColor="text1"/>
        </w:rPr>
        <w:t xml:space="preserve"> paquet omnibus fiscal ;</w:t>
      </w:r>
    </w:p>
    <w:p w14:paraId="0F9B06B2" w14:textId="1095CC5F" w:rsidR="0057471C" w:rsidRPr="0057471C" w:rsidRDefault="0057471C" w:rsidP="0057471C">
      <w:pPr>
        <w:pStyle w:val="Paragraphedeliste"/>
        <w:numPr>
          <w:ilvl w:val="0"/>
          <w:numId w:val="9"/>
        </w:numPr>
        <w:jc w:val="both"/>
        <w:rPr>
          <w:rFonts w:ascii="Avenir Next LT Pro Light" w:hAnsi="Avenir Next LT Pro Light"/>
          <w:b/>
          <w:bCs/>
          <w:color w:val="000000" w:themeColor="text1"/>
        </w:rPr>
      </w:pPr>
      <w:r w:rsidRPr="00CD53AE">
        <w:rPr>
          <w:rFonts w:ascii="Avenir Next LT Pro Light" w:hAnsi="Avenir Next LT Pro Light"/>
          <w:color w:val="000000" w:themeColor="text1"/>
        </w:rPr>
        <w:t>En matière de TVA, poursui</w:t>
      </w:r>
      <w:r w:rsidR="00CD53AE" w:rsidRPr="00CD53AE">
        <w:rPr>
          <w:rFonts w:ascii="Avenir Next LT Pro Light" w:hAnsi="Avenir Next LT Pro Light"/>
          <w:color w:val="000000" w:themeColor="text1"/>
        </w:rPr>
        <w:t>te d</w:t>
      </w:r>
      <w:r w:rsidRPr="00CD53AE">
        <w:rPr>
          <w:rFonts w:ascii="Avenir Next LT Pro Light" w:hAnsi="Avenir Next LT Pro Light"/>
          <w:color w:val="000000" w:themeColor="text1"/>
        </w:rPr>
        <w:t>es travaux relatifs à la révision de la directive sur la taxation des produits du tabac, au MACF et à la lutte contre la fraude</w:t>
      </w:r>
      <w:r>
        <w:rPr>
          <w:rFonts w:ascii="Avenir Next LT Pro Light" w:hAnsi="Avenir Next LT Pro Light"/>
          <w:color w:val="000000" w:themeColor="text1"/>
        </w:rPr>
        <w:t>.</w:t>
      </w:r>
    </w:p>
    <w:p w14:paraId="67EE3933" w14:textId="77777777" w:rsidR="008B0F08" w:rsidRDefault="008B0F08" w:rsidP="008B0F08">
      <w:pPr>
        <w:pStyle w:val="Paragraphedeliste"/>
        <w:spacing w:line="276" w:lineRule="auto"/>
        <w:ind w:left="360"/>
        <w:jc w:val="both"/>
        <w:rPr>
          <w:rFonts w:ascii="Avenir LT Std 35 Light" w:hAnsi="Avenir LT Std 35 Light"/>
          <w:color w:val="000000" w:themeColor="text1"/>
        </w:rPr>
      </w:pPr>
    </w:p>
    <w:p w14:paraId="6EDADE1C" w14:textId="337AA227" w:rsidR="00E022C1" w:rsidRPr="003D51B5" w:rsidRDefault="00E022C1" w:rsidP="00E022C1">
      <w:pPr>
        <w:spacing w:line="276" w:lineRule="auto"/>
        <w:jc w:val="both"/>
        <w:rPr>
          <w:rFonts w:ascii="Avenir Next LT Pro Demi" w:hAnsi="Avenir Next LT Pro Demi"/>
          <w:b/>
          <w:bCs/>
          <w:color w:val="F59E33"/>
        </w:rPr>
      </w:pPr>
      <w:r>
        <w:rPr>
          <w:rFonts w:ascii="Avenir Next LT Pro Demi" w:hAnsi="Avenir Next LT Pro Demi"/>
          <w:b/>
          <w:bCs/>
          <w:color w:val="F59E33"/>
        </w:rPr>
        <w:t>JUSTICE ET AFFAIRES INTERIEURES</w:t>
      </w:r>
    </w:p>
    <w:p w14:paraId="2830A5A5" w14:textId="104B6B60" w:rsidR="0030368E" w:rsidRDefault="0057471C" w:rsidP="00B1215B">
      <w:pPr>
        <w:pStyle w:val="Paragraphedeliste"/>
        <w:numPr>
          <w:ilvl w:val="0"/>
          <w:numId w:val="9"/>
        </w:numPr>
        <w:spacing w:line="276" w:lineRule="auto"/>
        <w:jc w:val="both"/>
        <w:rPr>
          <w:rFonts w:ascii="Avenir Next LT Pro Light" w:hAnsi="Avenir Next LT Pro Light"/>
          <w:color w:val="000000" w:themeColor="text1"/>
        </w:rPr>
      </w:pPr>
      <w:r>
        <w:rPr>
          <w:rFonts w:ascii="Avenir Next LT Pro Light" w:hAnsi="Avenir Next LT Pro Light"/>
          <w:color w:val="000000" w:themeColor="text1"/>
        </w:rPr>
        <w:t>Mise en œuvre du Pacte sur la migration et l’asile ;</w:t>
      </w:r>
    </w:p>
    <w:p w14:paraId="497677D4" w14:textId="456A7174" w:rsidR="0057471C" w:rsidRPr="008B1EDE" w:rsidRDefault="0057471C" w:rsidP="00B1215B">
      <w:pPr>
        <w:pStyle w:val="Paragraphedeliste"/>
        <w:numPr>
          <w:ilvl w:val="0"/>
          <w:numId w:val="9"/>
        </w:numPr>
        <w:spacing w:line="276" w:lineRule="auto"/>
        <w:jc w:val="both"/>
        <w:rPr>
          <w:rFonts w:ascii="Avenir Next LT Pro Light" w:hAnsi="Avenir Next LT Pro Light"/>
          <w:color w:val="000000" w:themeColor="text1"/>
        </w:rPr>
      </w:pPr>
      <w:r>
        <w:rPr>
          <w:rFonts w:ascii="Avenir Next LT Pro Light" w:hAnsi="Avenir Next LT Pro Light"/>
          <w:color w:val="000000" w:themeColor="text1"/>
        </w:rPr>
        <w:t xml:space="preserve">Priorité donnée à la mise en œuvre de la </w:t>
      </w:r>
      <w:r w:rsidRPr="0057471C">
        <w:rPr>
          <w:rFonts w:ascii="Avenir Next LT Pro Light" w:hAnsi="Avenir Next LT Pro Light"/>
          <w:b/>
          <w:bCs/>
          <w:color w:val="000000" w:themeColor="text1"/>
        </w:rPr>
        <w:t>Stratégie de l’UE en matière de préparation.</w:t>
      </w:r>
    </w:p>
    <w:p w14:paraId="67B262DB" w14:textId="77777777" w:rsidR="0030368E" w:rsidRPr="0030368E" w:rsidRDefault="0030368E" w:rsidP="0030368E">
      <w:pPr>
        <w:pStyle w:val="Paragraphedeliste"/>
        <w:spacing w:line="276" w:lineRule="auto"/>
        <w:ind w:left="360"/>
        <w:jc w:val="both"/>
        <w:rPr>
          <w:rFonts w:ascii="Avenir LT Std 35 Light" w:hAnsi="Avenir LT Std 35 Light"/>
          <w:color w:val="000000" w:themeColor="text1"/>
        </w:rPr>
      </w:pPr>
    </w:p>
    <w:p w14:paraId="70D490F1" w14:textId="58E9F501" w:rsidR="00F12D30" w:rsidRPr="009C1FB3" w:rsidRDefault="006D0D9C" w:rsidP="009C1FB3">
      <w:pPr>
        <w:spacing w:line="276" w:lineRule="auto"/>
        <w:jc w:val="both"/>
        <w:rPr>
          <w:rFonts w:ascii="Avenir Next LT Pro Demi" w:hAnsi="Avenir Next LT Pro Demi"/>
          <w:b/>
          <w:bCs/>
          <w:color w:val="F59E33"/>
        </w:rPr>
      </w:pPr>
      <w:r w:rsidRPr="003D51B5">
        <w:rPr>
          <w:rFonts w:ascii="Avenir Next LT Pro Demi" w:hAnsi="Avenir Next LT Pro Demi"/>
          <w:b/>
          <w:bCs/>
          <w:color w:val="F59E33"/>
        </w:rPr>
        <w:t xml:space="preserve">EMPLOI, </w:t>
      </w:r>
      <w:r w:rsidR="00E022C1">
        <w:rPr>
          <w:rFonts w:ascii="Avenir Next LT Pro Demi" w:hAnsi="Avenir Next LT Pro Demi"/>
          <w:b/>
          <w:bCs/>
          <w:color w:val="F59E33"/>
        </w:rPr>
        <w:t>POLITIQUE</w:t>
      </w:r>
      <w:r w:rsidRPr="003D51B5">
        <w:rPr>
          <w:rFonts w:ascii="Avenir Next LT Pro Demi" w:hAnsi="Avenir Next LT Pro Demi"/>
          <w:b/>
          <w:bCs/>
          <w:color w:val="F59E33"/>
        </w:rPr>
        <w:t xml:space="preserve"> SOCIALE, SANT</w:t>
      </w:r>
      <w:r w:rsidR="00CD1D68" w:rsidRPr="003D51B5">
        <w:rPr>
          <w:rFonts w:ascii="Avenir Next LT Pro Demi" w:hAnsi="Avenir Next LT Pro Demi"/>
          <w:b/>
          <w:bCs/>
          <w:color w:val="F59E33"/>
        </w:rPr>
        <w:t>É</w:t>
      </w:r>
      <w:r w:rsidRPr="003D51B5">
        <w:rPr>
          <w:rFonts w:ascii="Avenir Next LT Pro Demi" w:hAnsi="Avenir Next LT Pro Demi"/>
          <w:b/>
          <w:bCs/>
          <w:color w:val="F59E33"/>
        </w:rPr>
        <w:t xml:space="preserve"> ET CONSOMMATEURS </w:t>
      </w:r>
    </w:p>
    <w:p w14:paraId="44EC4C7A" w14:textId="04ACC515" w:rsidR="00930E44" w:rsidRPr="00D23DFF" w:rsidRDefault="00D23DFF" w:rsidP="007E5531">
      <w:pPr>
        <w:pStyle w:val="Paragraphedeliste"/>
        <w:numPr>
          <w:ilvl w:val="0"/>
          <w:numId w:val="4"/>
        </w:numPr>
        <w:spacing w:line="276" w:lineRule="auto"/>
        <w:jc w:val="both"/>
        <w:rPr>
          <w:rFonts w:ascii="Avenir Next LT Pro Light" w:hAnsi="Avenir Next LT Pro Light"/>
        </w:rPr>
      </w:pPr>
      <w:r w:rsidRPr="00CD53AE">
        <w:rPr>
          <w:rFonts w:ascii="Avenir Next LT Pro Light" w:hAnsi="Avenir Next LT Pro Light"/>
          <w:b/>
          <w:bCs/>
          <w:color w:val="000000" w:themeColor="text1"/>
        </w:rPr>
        <w:t>Promo</w:t>
      </w:r>
      <w:r w:rsidR="00CD53AE" w:rsidRPr="00CD53AE">
        <w:rPr>
          <w:rFonts w:ascii="Avenir Next LT Pro Light" w:hAnsi="Avenir Next LT Pro Light"/>
          <w:b/>
          <w:bCs/>
          <w:color w:val="000000" w:themeColor="text1"/>
        </w:rPr>
        <w:t>tion</w:t>
      </w:r>
      <w:r w:rsidRPr="00CD53AE">
        <w:rPr>
          <w:rFonts w:ascii="Avenir Next LT Pro Light" w:hAnsi="Avenir Next LT Pro Light"/>
          <w:b/>
          <w:bCs/>
          <w:color w:val="000000" w:themeColor="text1"/>
        </w:rPr>
        <w:t xml:space="preserve"> de politiques visant à mettre le progrès technologique au service de l’amélioration de la qualité de l’emploi et de la réduction des inégalités en lien avec la Feuille de route pour des Emplois de qualité</w:t>
      </w:r>
      <w:r>
        <w:rPr>
          <w:rFonts w:ascii="Avenir Next LT Pro Light" w:hAnsi="Avenir Next LT Pro Light"/>
          <w:color w:val="000000" w:themeColor="text1"/>
        </w:rPr>
        <w:t> ;</w:t>
      </w:r>
    </w:p>
    <w:p w14:paraId="041C6AE8" w14:textId="678D9E85" w:rsidR="00D23DFF" w:rsidRPr="00D23DFF" w:rsidRDefault="00CD53AE" w:rsidP="007E5531">
      <w:pPr>
        <w:pStyle w:val="Paragraphedeliste"/>
        <w:numPr>
          <w:ilvl w:val="0"/>
          <w:numId w:val="4"/>
        </w:numPr>
        <w:spacing w:line="276" w:lineRule="auto"/>
        <w:jc w:val="both"/>
        <w:rPr>
          <w:rFonts w:ascii="Avenir Next LT Pro Light" w:hAnsi="Avenir Next LT Pro Light"/>
        </w:rPr>
      </w:pPr>
      <w:r w:rsidRPr="00CD53AE">
        <w:rPr>
          <w:rFonts w:ascii="Avenir Next LT Pro Light" w:hAnsi="Avenir Next LT Pro Light"/>
          <w:b/>
          <w:bCs/>
          <w:color w:val="000000" w:themeColor="text1"/>
        </w:rPr>
        <w:t>P</w:t>
      </w:r>
      <w:r w:rsidR="00D23DFF" w:rsidRPr="00CD53AE">
        <w:rPr>
          <w:rFonts w:ascii="Avenir Next LT Pro Light" w:hAnsi="Avenir Next LT Pro Light"/>
          <w:b/>
          <w:bCs/>
          <w:color w:val="000000" w:themeColor="text1"/>
        </w:rPr>
        <w:t>rogress</w:t>
      </w:r>
      <w:r w:rsidRPr="00CD53AE">
        <w:rPr>
          <w:rFonts w:ascii="Avenir Next LT Pro Light" w:hAnsi="Avenir Next LT Pro Light"/>
          <w:b/>
          <w:bCs/>
          <w:color w:val="000000" w:themeColor="text1"/>
        </w:rPr>
        <w:t>ion d</w:t>
      </w:r>
      <w:r w:rsidR="00D23DFF" w:rsidRPr="00CD53AE">
        <w:rPr>
          <w:rFonts w:ascii="Avenir Next LT Pro Light" w:hAnsi="Avenir Next LT Pro Light"/>
          <w:b/>
          <w:bCs/>
          <w:color w:val="000000" w:themeColor="text1"/>
        </w:rPr>
        <w:t>es négociations sur</w:t>
      </w:r>
      <w:r w:rsidR="00D23DFF">
        <w:rPr>
          <w:rFonts w:ascii="Avenir Next LT Pro Light" w:hAnsi="Avenir Next LT Pro Light"/>
          <w:color w:val="000000" w:themeColor="text1"/>
        </w:rPr>
        <w:t xml:space="preserve"> </w:t>
      </w:r>
      <w:r w:rsidR="00D23DFF" w:rsidRPr="00D23DFF">
        <w:rPr>
          <w:rFonts w:ascii="Avenir Next LT Pro Light" w:hAnsi="Avenir Next LT Pro Light"/>
          <w:b/>
          <w:bCs/>
          <w:color w:val="000000" w:themeColor="text1"/>
        </w:rPr>
        <w:t>la directive relative aux stages de qualité ainsi que sur la 6</w:t>
      </w:r>
      <w:r w:rsidR="00D23DFF" w:rsidRPr="00D23DFF">
        <w:rPr>
          <w:rFonts w:ascii="Avenir Next LT Pro Light" w:hAnsi="Avenir Next LT Pro Light"/>
          <w:b/>
          <w:bCs/>
          <w:color w:val="000000" w:themeColor="text1"/>
          <w:vertAlign w:val="superscript"/>
        </w:rPr>
        <w:t>ème</w:t>
      </w:r>
      <w:r w:rsidR="00D23DFF" w:rsidRPr="00D23DFF">
        <w:rPr>
          <w:rFonts w:ascii="Avenir Next LT Pro Light" w:hAnsi="Avenir Next LT Pro Light"/>
          <w:b/>
          <w:bCs/>
          <w:color w:val="000000" w:themeColor="text1"/>
        </w:rPr>
        <w:t xml:space="preserve"> révision de la directive concernant les substances cancérigènes, mutagènes et reprotoxiques</w:t>
      </w:r>
      <w:r w:rsidR="00D23DFF">
        <w:rPr>
          <w:rFonts w:ascii="Avenir Next LT Pro Light" w:hAnsi="Avenir Next LT Pro Light"/>
          <w:b/>
          <w:bCs/>
          <w:color w:val="000000" w:themeColor="text1"/>
        </w:rPr>
        <w:t xml:space="preserve"> ; </w:t>
      </w:r>
    </w:p>
    <w:p w14:paraId="661B91D3" w14:textId="678B6638" w:rsidR="00D23DFF" w:rsidRPr="00CD53AE" w:rsidRDefault="00CD53AE" w:rsidP="007E5531">
      <w:pPr>
        <w:pStyle w:val="Paragraphedeliste"/>
        <w:numPr>
          <w:ilvl w:val="0"/>
          <w:numId w:val="4"/>
        </w:numPr>
        <w:spacing w:line="276" w:lineRule="auto"/>
        <w:jc w:val="both"/>
        <w:rPr>
          <w:rFonts w:ascii="Avenir Next LT Pro Light" w:hAnsi="Avenir Next LT Pro Light"/>
          <w:b/>
          <w:bCs/>
        </w:rPr>
      </w:pPr>
      <w:r w:rsidRPr="00CD53AE">
        <w:rPr>
          <w:rFonts w:ascii="Avenir Next LT Pro Light" w:hAnsi="Avenir Next LT Pro Light"/>
          <w:b/>
          <w:bCs/>
          <w:color w:val="000000" w:themeColor="text1"/>
        </w:rPr>
        <w:t>T</w:t>
      </w:r>
      <w:r w:rsidR="00D23DFF" w:rsidRPr="00CD53AE">
        <w:rPr>
          <w:rFonts w:ascii="Avenir Next LT Pro Light" w:hAnsi="Avenir Next LT Pro Light"/>
          <w:b/>
          <w:bCs/>
          <w:color w:val="000000" w:themeColor="text1"/>
        </w:rPr>
        <w:t xml:space="preserve">ravaux dans la perspective de la publication du paquet sur la mobilité équitable de la main-d’œuvre ; </w:t>
      </w:r>
    </w:p>
    <w:p w14:paraId="4E803FAD" w14:textId="3AE7A007" w:rsidR="00D23DFF" w:rsidRPr="009C1FB3" w:rsidRDefault="00CD53AE" w:rsidP="007E5531">
      <w:pPr>
        <w:pStyle w:val="Paragraphedeliste"/>
        <w:numPr>
          <w:ilvl w:val="0"/>
          <w:numId w:val="4"/>
        </w:numPr>
        <w:spacing w:line="276" w:lineRule="auto"/>
        <w:jc w:val="both"/>
        <w:rPr>
          <w:rFonts w:ascii="Avenir Next LT Pro Light" w:hAnsi="Avenir Next LT Pro Light"/>
        </w:rPr>
      </w:pPr>
      <w:r>
        <w:rPr>
          <w:rFonts w:ascii="Avenir Next LT Pro Light" w:hAnsi="Avenir Next LT Pro Light"/>
          <w:b/>
          <w:bCs/>
          <w:color w:val="000000" w:themeColor="text1"/>
        </w:rPr>
        <w:t>A</w:t>
      </w:r>
      <w:r w:rsidR="009C1FB3" w:rsidRPr="009C1FB3">
        <w:rPr>
          <w:rFonts w:ascii="Avenir Next LT Pro Light" w:hAnsi="Avenir Next LT Pro Light"/>
          <w:b/>
          <w:bCs/>
          <w:color w:val="000000" w:themeColor="text1"/>
        </w:rPr>
        <w:t>bouti</w:t>
      </w:r>
      <w:r>
        <w:rPr>
          <w:rFonts w:ascii="Avenir Next LT Pro Light" w:hAnsi="Avenir Next LT Pro Light"/>
          <w:b/>
          <w:bCs/>
          <w:color w:val="000000" w:themeColor="text1"/>
        </w:rPr>
        <w:t>ssement d</w:t>
      </w:r>
      <w:r w:rsidR="009C1FB3" w:rsidRPr="009C1FB3">
        <w:rPr>
          <w:rFonts w:ascii="Avenir Next LT Pro Light" w:hAnsi="Avenir Next LT Pro Light"/>
          <w:b/>
          <w:bCs/>
          <w:color w:val="000000" w:themeColor="text1"/>
        </w:rPr>
        <w:t>es négociations relatives à la révision du règlement sur la coordination des systèmes de sécurité sociale</w:t>
      </w:r>
      <w:r w:rsidR="009C1FB3">
        <w:rPr>
          <w:rFonts w:ascii="Avenir Next LT Pro Light" w:hAnsi="Avenir Next LT Pro Light"/>
          <w:color w:val="000000" w:themeColor="text1"/>
        </w:rPr>
        <w:t xml:space="preserve"> ; </w:t>
      </w:r>
    </w:p>
    <w:p w14:paraId="418ECD8C" w14:textId="6B912297" w:rsidR="009C1FB3" w:rsidRPr="004005B1" w:rsidRDefault="00CD53AE" w:rsidP="007E5531">
      <w:pPr>
        <w:pStyle w:val="Paragraphedeliste"/>
        <w:numPr>
          <w:ilvl w:val="0"/>
          <w:numId w:val="4"/>
        </w:numPr>
        <w:spacing w:line="276" w:lineRule="auto"/>
        <w:jc w:val="both"/>
        <w:rPr>
          <w:rFonts w:ascii="Avenir Next LT Pro Light" w:hAnsi="Avenir Next LT Pro Light"/>
          <w:b/>
          <w:bCs/>
        </w:rPr>
      </w:pPr>
      <w:r w:rsidRPr="004005B1">
        <w:rPr>
          <w:rFonts w:ascii="Avenir Next LT Pro Light" w:hAnsi="Avenir Next LT Pro Light"/>
          <w:b/>
          <w:bCs/>
          <w:color w:val="000000" w:themeColor="text1"/>
        </w:rPr>
        <w:t>M</w:t>
      </w:r>
      <w:r w:rsidR="009C1FB3" w:rsidRPr="004005B1">
        <w:rPr>
          <w:rFonts w:ascii="Avenir Next LT Pro Light" w:hAnsi="Avenir Next LT Pro Light"/>
          <w:b/>
          <w:bCs/>
          <w:color w:val="000000" w:themeColor="text1"/>
        </w:rPr>
        <w:t xml:space="preserve">ise en œuvre du nouveau Plan d’action pour les droits sociaux et du Plan européen pour le logement abordable. </w:t>
      </w:r>
    </w:p>
    <w:p w14:paraId="077D2407" w14:textId="1FAB4928" w:rsidR="00930E44" w:rsidRPr="008117D5" w:rsidRDefault="00CD53AE" w:rsidP="007E5531">
      <w:pPr>
        <w:pStyle w:val="Paragraphedeliste"/>
        <w:numPr>
          <w:ilvl w:val="0"/>
          <w:numId w:val="4"/>
        </w:numPr>
        <w:spacing w:line="276" w:lineRule="auto"/>
        <w:jc w:val="both"/>
        <w:rPr>
          <w:rFonts w:ascii="Avenir Next LT Pro Light" w:hAnsi="Avenir Next LT Pro Light"/>
        </w:rPr>
      </w:pPr>
      <w:r w:rsidRPr="004005B1">
        <w:rPr>
          <w:rFonts w:ascii="Avenir Next LT Pro Light" w:hAnsi="Avenir Next LT Pro Light"/>
          <w:b/>
          <w:bCs/>
          <w:color w:val="000000" w:themeColor="text1"/>
        </w:rPr>
        <w:t>E</w:t>
      </w:r>
      <w:r w:rsidR="009C1FB3" w:rsidRPr="004005B1">
        <w:rPr>
          <w:rFonts w:ascii="Avenir Next LT Pro Light" w:hAnsi="Avenir Next LT Pro Light"/>
          <w:b/>
          <w:bCs/>
          <w:color w:val="000000" w:themeColor="text1"/>
        </w:rPr>
        <w:t>vènement en mars 2026 consacré à la future</w:t>
      </w:r>
      <w:r w:rsidR="009C1FB3" w:rsidRPr="009C1FB3">
        <w:rPr>
          <w:rFonts w:ascii="Avenir Next LT Pro Light" w:hAnsi="Avenir Next LT Pro Light"/>
          <w:b/>
          <w:bCs/>
          <w:color w:val="000000" w:themeColor="text1"/>
        </w:rPr>
        <w:t xml:space="preserve"> stratégie européenne pour l’égalité entre les femmes et les hommes 2026-2030.</w:t>
      </w:r>
      <w:r w:rsidR="009C1FB3">
        <w:rPr>
          <w:rFonts w:ascii="Avenir Next LT Pro Light" w:hAnsi="Avenir Next LT Pro Light"/>
          <w:color w:val="000000" w:themeColor="text1"/>
        </w:rPr>
        <w:t xml:space="preserve"> </w:t>
      </w:r>
    </w:p>
    <w:p w14:paraId="124FA0C1" w14:textId="77777777" w:rsidR="008117D5" w:rsidRPr="008117D5" w:rsidRDefault="008117D5" w:rsidP="008117D5">
      <w:pPr>
        <w:pStyle w:val="Paragraphedeliste"/>
        <w:spacing w:line="276" w:lineRule="auto"/>
        <w:ind w:left="360"/>
        <w:jc w:val="both"/>
        <w:rPr>
          <w:rFonts w:ascii="Avenir Next LT Pro Light" w:hAnsi="Avenir Next LT Pro Light"/>
        </w:rPr>
      </w:pPr>
    </w:p>
    <w:p w14:paraId="06841ACC" w14:textId="7AB4DC87" w:rsidR="00642699" w:rsidRPr="003D51B5" w:rsidRDefault="00642699" w:rsidP="007E5531">
      <w:pPr>
        <w:spacing w:line="276" w:lineRule="auto"/>
        <w:jc w:val="both"/>
        <w:rPr>
          <w:rFonts w:ascii="Avenir Next LT Pro Demi" w:hAnsi="Avenir Next LT Pro Demi"/>
          <w:b/>
          <w:bCs/>
          <w:color w:val="F59E33"/>
        </w:rPr>
      </w:pPr>
      <w:r w:rsidRPr="003D51B5">
        <w:rPr>
          <w:rFonts w:ascii="Avenir Next LT Pro Demi" w:hAnsi="Avenir Next LT Pro Demi"/>
          <w:b/>
          <w:bCs/>
          <w:color w:val="F59E33"/>
        </w:rPr>
        <w:t>COMP</w:t>
      </w:r>
      <w:r w:rsidR="00CD1D68" w:rsidRPr="003D51B5">
        <w:rPr>
          <w:rFonts w:ascii="Avenir Next LT Pro Demi" w:hAnsi="Avenir Next LT Pro Demi"/>
          <w:b/>
          <w:bCs/>
          <w:color w:val="F59E33"/>
        </w:rPr>
        <w:t>É</w:t>
      </w:r>
      <w:r w:rsidRPr="003D51B5">
        <w:rPr>
          <w:rFonts w:ascii="Avenir Next LT Pro Demi" w:hAnsi="Avenir Next LT Pro Demi"/>
          <w:b/>
          <w:bCs/>
          <w:color w:val="F59E33"/>
        </w:rPr>
        <w:t>TITIVIT</w:t>
      </w:r>
      <w:r w:rsidR="00CD1D68" w:rsidRPr="003D51B5">
        <w:rPr>
          <w:rFonts w:ascii="Avenir Next LT Pro Demi" w:hAnsi="Avenir Next LT Pro Demi"/>
          <w:b/>
          <w:bCs/>
          <w:color w:val="F59E33"/>
        </w:rPr>
        <w:t>É</w:t>
      </w:r>
      <w:r w:rsidRPr="003D51B5">
        <w:rPr>
          <w:rFonts w:ascii="Avenir Next LT Pro Demi" w:hAnsi="Avenir Next LT Pro Demi"/>
          <w:b/>
          <w:bCs/>
          <w:color w:val="F59E33"/>
        </w:rPr>
        <w:t xml:space="preserve"> </w:t>
      </w:r>
    </w:p>
    <w:p w14:paraId="0C0399A1" w14:textId="73E5AFA0" w:rsidR="008B1EDE" w:rsidRPr="004005B1" w:rsidRDefault="00F87441" w:rsidP="008B0F08">
      <w:pPr>
        <w:pStyle w:val="Paragraphedeliste"/>
        <w:numPr>
          <w:ilvl w:val="0"/>
          <w:numId w:val="4"/>
        </w:numPr>
        <w:spacing w:line="276" w:lineRule="auto"/>
        <w:jc w:val="both"/>
        <w:rPr>
          <w:rFonts w:ascii="Avenir Next LT Pro Light" w:hAnsi="Avenir Next LT Pro Light"/>
        </w:rPr>
      </w:pPr>
      <w:r w:rsidRPr="004005B1">
        <w:rPr>
          <w:rFonts w:ascii="Avenir Next LT Pro Light" w:hAnsi="Avenir Next LT Pro Light"/>
          <w:b/>
          <w:bCs/>
        </w:rPr>
        <w:t>Mise en œuvre effective de la Stratégie pour le marché unique</w:t>
      </w:r>
      <w:r>
        <w:rPr>
          <w:rFonts w:ascii="Avenir Next LT Pro Light" w:hAnsi="Avenir Next LT Pro Light"/>
        </w:rPr>
        <w:t xml:space="preserve"> avec une attention portée à la suppression des obstacles identifiés par la Commission européenne (</w:t>
      </w:r>
      <w:r w:rsidRPr="004005B1">
        <w:rPr>
          <w:rFonts w:ascii="Avenir Next LT Pro Light" w:hAnsi="Avenir Next LT Pro Light"/>
        </w:rPr>
        <w:t>notamment la modernisation des systèmes douaniers) ;</w:t>
      </w:r>
    </w:p>
    <w:p w14:paraId="35A1DE4B" w14:textId="1ECD7FD1" w:rsidR="00F87441" w:rsidRPr="00F87441" w:rsidRDefault="004005B1" w:rsidP="008B0F08">
      <w:pPr>
        <w:pStyle w:val="Paragraphedeliste"/>
        <w:numPr>
          <w:ilvl w:val="0"/>
          <w:numId w:val="4"/>
        </w:numPr>
        <w:spacing w:line="276" w:lineRule="auto"/>
        <w:jc w:val="both"/>
        <w:rPr>
          <w:rFonts w:ascii="Avenir Next LT Pro Light" w:hAnsi="Avenir Next LT Pro Light"/>
          <w:b/>
          <w:bCs/>
        </w:rPr>
      </w:pPr>
      <w:r>
        <w:rPr>
          <w:rFonts w:ascii="Avenir Next LT Pro Light" w:hAnsi="Avenir Next LT Pro Light"/>
          <w:b/>
          <w:bCs/>
        </w:rPr>
        <w:t>A</w:t>
      </w:r>
      <w:r w:rsidR="00F87441" w:rsidRPr="00F87441">
        <w:rPr>
          <w:rFonts w:ascii="Avenir Next LT Pro Light" w:hAnsi="Avenir Next LT Pro Light"/>
          <w:b/>
          <w:bCs/>
        </w:rPr>
        <w:t xml:space="preserve">ctions visant à faciliter les opérations transfrontières des PME, leur accès au financement, leur transition numérique ; </w:t>
      </w:r>
    </w:p>
    <w:p w14:paraId="0D01660B" w14:textId="2C18D064" w:rsidR="00F87441" w:rsidRDefault="004005B1" w:rsidP="008B0F08">
      <w:pPr>
        <w:pStyle w:val="Paragraphedeliste"/>
        <w:numPr>
          <w:ilvl w:val="0"/>
          <w:numId w:val="4"/>
        </w:numPr>
        <w:spacing w:line="276" w:lineRule="auto"/>
        <w:jc w:val="both"/>
        <w:rPr>
          <w:rFonts w:ascii="Avenir Next LT Pro Light" w:hAnsi="Avenir Next LT Pro Light"/>
        </w:rPr>
      </w:pPr>
      <w:r w:rsidRPr="004005B1">
        <w:rPr>
          <w:rFonts w:ascii="Avenir Next LT Pro Light" w:hAnsi="Avenir Next LT Pro Light"/>
          <w:b/>
          <w:bCs/>
        </w:rPr>
        <w:t>N</w:t>
      </w:r>
      <w:r w:rsidR="00F87441" w:rsidRPr="004005B1">
        <w:rPr>
          <w:rFonts w:ascii="Avenir Next LT Pro Light" w:hAnsi="Avenir Next LT Pro Light"/>
          <w:b/>
          <w:bCs/>
        </w:rPr>
        <w:t>égociations relatives au futur</w:t>
      </w:r>
      <w:r w:rsidR="00F87441">
        <w:rPr>
          <w:rFonts w:ascii="Avenir Next LT Pro Light" w:hAnsi="Avenir Next LT Pro Light"/>
        </w:rPr>
        <w:t xml:space="preserve"> </w:t>
      </w:r>
      <w:r w:rsidR="00F87441" w:rsidRPr="00F87441">
        <w:rPr>
          <w:rFonts w:ascii="Avenir Next LT Pro Light" w:hAnsi="Avenir Next LT Pro Light"/>
          <w:b/>
          <w:bCs/>
        </w:rPr>
        <w:t>Acte législatif pour l’accélération de l’activité industrielle</w:t>
      </w:r>
      <w:r w:rsidR="00F87441">
        <w:rPr>
          <w:rFonts w:ascii="Avenir Next LT Pro Light" w:hAnsi="Avenir Next LT Pro Light"/>
        </w:rPr>
        <w:t xml:space="preserve">, en lien avec le Pacte pour une industrie propre. </w:t>
      </w:r>
    </w:p>
    <w:p w14:paraId="16E22C28" w14:textId="06D234B4" w:rsidR="00720143" w:rsidRDefault="004005B1" w:rsidP="008B0F08">
      <w:pPr>
        <w:pStyle w:val="Paragraphedeliste"/>
        <w:numPr>
          <w:ilvl w:val="0"/>
          <w:numId w:val="4"/>
        </w:numPr>
        <w:spacing w:line="276" w:lineRule="auto"/>
        <w:jc w:val="both"/>
        <w:rPr>
          <w:rFonts w:ascii="Avenir Next LT Pro Light" w:hAnsi="Avenir Next LT Pro Light"/>
        </w:rPr>
      </w:pPr>
      <w:r w:rsidRPr="004005B1">
        <w:rPr>
          <w:rFonts w:ascii="Avenir Next LT Pro Light" w:hAnsi="Avenir Next LT Pro Light"/>
          <w:b/>
          <w:bCs/>
        </w:rPr>
        <w:t>P</w:t>
      </w:r>
      <w:r w:rsidR="00720143" w:rsidRPr="004005B1">
        <w:rPr>
          <w:rFonts w:ascii="Avenir Next LT Pro Light" w:hAnsi="Avenir Next LT Pro Light"/>
          <w:b/>
          <w:bCs/>
        </w:rPr>
        <w:t>rogress</w:t>
      </w:r>
      <w:r w:rsidRPr="004005B1">
        <w:rPr>
          <w:rFonts w:ascii="Avenir Next LT Pro Light" w:hAnsi="Avenir Next LT Pro Light"/>
          <w:b/>
          <w:bCs/>
        </w:rPr>
        <w:t>ion d</w:t>
      </w:r>
      <w:r w:rsidR="00720143" w:rsidRPr="004005B1">
        <w:rPr>
          <w:rFonts w:ascii="Avenir Next LT Pro Light" w:hAnsi="Avenir Next LT Pro Light"/>
          <w:b/>
          <w:bCs/>
        </w:rPr>
        <w:t>es discussions concernant le</w:t>
      </w:r>
      <w:r w:rsidR="00720143">
        <w:rPr>
          <w:rFonts w:ascii="Avenir Next LT Pro Light" w:hAnsi="Avenir Next LT Pro Light"/>
        </w:rPr>
        <w:t xml:space="preserve"> </w:t>
      </w:r>
      <w:r w:rsidR="00720143" w:rsidRPr="00720143">
        <w:rPr>
          <w:rFonts w:ascii="Avenir Next LT Pro Light" w:hAnsi="Avenir Next LT Pro Light"/>
          <w:b/>
          <w:bCs/>
        </w:rPr>
        <w:t>Fonds européen de compétitivité</w:t>
      </w:r>
      <w:r w:rsidR="00720143">
        <w:rPr>
          <w:rFonts w:ascii="Avenir Next LT Pro Light" w:hAnsi="Avenir Next LT Pro Light"/>
        </w:rPr>
        <w:t> ;</w:t>
      </w:r>
    </w:p>
    <w:p w14:paraId="32BB2D57" w14:textId="33FE8147" w:rsidR="00720143" w:rsidRPr="00720143" w:rsidRDefault="004005B1" w:rsidP="008B0F08">
      <w:pPr>
        <w:pStyle w:val="Paragraphedeliste"/>
        <w:numPr>
          <w:ilvl w:val="0"/>
          <w:numId w:val="4"/>
        </w:numPr>
        <w:spacing w:line="276" w:lineRule="auto"/>
        <w:jc w:val="both"/>
        <w:rPr>
          <w:rFonts w:ascii="Avenir Next LT Pro Light" w:hAnsi="Avenir Next LT Pro Light"/>
          <w:b/>
          <w:bCs/>
        </w:rPr>
      </w:pPr>
      <w:r>
        <w:rPr>
          <w:rFonts w:ascii="Avenir Next LT Pro Light" w:hAnsi="Avenir Next LT Pro Light"/>
          <w:b/>
          <w:bCs/>
        </w:rPr>
        <w:t>T</w:t>
      </w:r>
      <w:r w:rsidR="00720143" w:rsidRPr="00720143">
        <w:rPr>
          <w:rFonts w:ascii="Avenir Next LT Pro Light" w:hAnsi="Avenir Next LT Pro Light"/>
          <w:b/>
          <w:bCs/>
        </w:rPr>
        <w:t>ravaux sur le 28</w:t>
      </w:r>
      <w:r w:rsidR="00720143" w:rsidRPr="00720143">
        <w:rPr>
          <w:rFonts w:ascii="Avenir Next LT Pro Light" w:hAnsi="Avenir Next LT Pro Light"/>
          <w:b/>
          <w:bCs/>
          <w:vertAlign w:val="superscript"/>
        </w:rPr>
        <w:t>ème</w:t>
      </w:r>
      <w:r w:rsidR="00720143" w:rsidRPr="00720143">
        <w:rPr>
          <w:rFonts w:ascii="Avenir Next LT Pro Light" w:hAnsi="Avenir Next LT Pro Light"/>
          <w:b/>
          <w:bCs/>
        </w:rPr>
        <w:t xml:space="preserve"> régime ; </w:t>
      </w:r>
    </w:p>
    <w:p w14:paraId="1C7CE8FD" w14:textId="45B252EA" w:rsidR="00720143" w:rsidRDefault="00720143" w:rsidP="008B0F08">
      <w:pPr>
        <w:pStyle w:val="Paragraphedeliste"/>
        <w:numPr>
          <w:ilvl w:val="0"/>
          <w:numId w:val="4"/>
        </w:numPr>
        <w:spacing w:line="276" w:lineRule="auto"/>
        <w:jc w:val="both"/>
        <w:rPr>
          <w:rFonts w:ascii="Avenir Next LT Pro Light" w:hAnsi="Avenir Next LT Pro Light"/>
        </w:rPr>
      </w:pPr>
      <w:r w:rsidRPr="004005B1">
        <w:rPr>
          <w:rFonts w:ascii="Avenir Next LT Pro Light" w:hAnsi="Avenir Next LT Pro Light"/>
          <w:b/>
          <w:bCs/>
        </w:rPr>
        <w:lastRenderedPageBreak/>
        <w:t>Nouvel agenda des consommateurs 2025-2030</w:t>
      </w:r>
      <w:r>
        <w:rPr>
          <w:rFonts w:ascii="Avenir Next LT Pro Light" w:hAnsi="Avenir Next LT Pro Light"/>
        </w:rPr>
        <w:t xml:space="preserve"> ainsi que l’application cohérente des règles de concurrence ;</w:t>
      </w:r>
    </w:p>
    <w:p w14:paraId="49621F2D" w14:textId="435CCBEA" w:rsidR="00720143" w:rsidRDefault="004005B1" w:rsidP="008B0F08">
      <w:pPr>
        <w:pStyle w:val="Paragraphedeliste"/>
        <w:numPr>
          <w:ilvl w:val="0"/>
          <w:numId w:val="4"/>
        </w:numPr>
        <w:spacing w:line="276" w:lineRule="auto"/>
        <w:jc w:val="both"/>
        <w:rPr>
          <w:rFonts w:ascii="Avenir Next LT Pro Light" w:hAnsi="Avenir Next LT Pro Light"/>
        </w:rPr>
      </w:pPr>
      <w:r w:rsidRPr="004005B1">
        <w:rPr>
          <w:rFonts w:ascii="Avenir Next LT Pro Light" w:hAnsi="Avenir Next LT Pro Light"/>
          <w:b/>
          <w:bCs/>
        </w:rPr>
        <w:t>P</w:t>
      </w:r>
      <w:r w:rsidR="00720143" w:rsidRPr="004005B1">
        <w:rPr>
          <w:rFonts w:ascii="Avenir Next LT Pro Light" w:hAnsi="Avenir Next LT Pro Light"/>
          <w:b/>
          <w:bCs/>
        </w:rPr>
        <w:t>rogress</w:t>
      </w:r>
      <w:r w:rsidRPr="004005B1">
        <w:rPr>
          <w:rFonts w:ascii="Avenir Next LT Pro Light" w:hAnsi="Avenir Next LT Pro Light"/>
          <w:b/>
          <w:bCs/>
        </w:rPr>
        <w:t>ion d</w:t>
      </w:r>
      <w:r w:rsidR="00720143" w:rsidRPr="004005B1">
        <w:rPr>
          <w:rFonts w:ascii="Avenir Next LT Pro Light" w:hAnsi="Avenir Next LT Pro Light"/>
          <w:b/>
          <w:bCs/>
        </w:rPr>
        <w:t xml:space="preserve">es travaux concernant la </w:t>
      </w:r>
      <w:r w:rsidR="00720143" w:rsidRPr="00720143">
        <w:rPr>
          <w:rFonts w:ascii="Avenir Next LT Pro Light" w:hAnsi="Avenir Next LT Pro Light"/>
          <w:b/>
          <w:bCs/>
        </w:rPr>
        <w:t>révision des directives marchés publics</w:t>
      </w:r>
      <w:r>
        <w:rPr>
          <w:rFonts w:ascii="Avenir Next LT Pro Light" w:hAnsi="Avenir Next LT Pro Light"/>
          <w:b/>
          <w:bCs/>
        </w:rPr>
        <w:t xml:space="preserve"> ; </w:t>
      </w:r>
      <w:r w:rsidR="00720143">
        <w:rPr>
          <w:rFonts w:ascii="Avenir Next LT Pro Light" w:hAnsi="Avenir Next LT Pro Light"/>
        </w:rPr>
        <w:t xml:space="preserve"> </w:t>
      </w:r>
    </w:p>
    <w:p w14:paraId="6F08DCED" w14:textId="3A1FFB1C" w:rsidR="00720143" w:rsidRDefault="00720143" w:rsidP="008B0F08">
      <w:pPr>
        <w:pStyle w:val="Paragraphedeliste"/>
        <w:numPr>
          <w:ilvl w:val="0"/>
          <w:numId w:val="4"/>
        </w:numPr>
        <w:spacing w:line="276" w:lineRule="auto"/>
        <w:jc w:val="both"/>
        <w:rPr>
          <w:rFonts w:ascii="Avenir Next LT Pro Light" w:hAnsi="Avenir Next LT Pro Light"/>
          <w:b/>
          <w:bCs/>
        </w:rPr>
      </w:pPr>
      <w:r w:rsidRPr="00720143">
        <w:rPr>
          <w:rFonts w:ascii="Avenir Next LT Pro Light" w:hAnsi="Avenir Next LT Pro Light"/>
          <w:b/>
          <w:bCs/>
        </w:rPr>
        <w:t>Promo</w:t>
      </w:r>
      <w:r w:rsidR="004005B1">
        <w:rPr>
          <w:rFonts w:ascii="Avenir Next LT Pro Light" w:hAnsi="Avenir Next LT Pro Light"/>
          <w:b/>
          <w:bCs/>
        </w:rPr>
        <w:t>tion du</w:t>
      </w:r>
      <w:r w:rsidRPr="00720143">
        <w:rPr>
          <w:rFonts w:ascii="Avenir Next LT Pro Light" w:hAnsi="Avenir Next LT Pro Light"/>
          <w:b/>
          <w:bCs/>
        </w:rPr>
        <w:t xml:space="preserve"> recours systématique au test PME et au test de compétitivité</w:t>
      </w:r>
      <w:r w:rsidR="004005B1">
        <w:rPr>
          <w:rFonts w:ascii="Avenir Next LT Pro Light" w:hAnsi="Avenir Next LT Pro Light"/>
          <w:b/>
          <w:bCs/>
        </w:rPr>
        <w:t> ;</w:t>
      </w:r>
      <w:r w:rsidRPr="00720143">
        <w:rPr>
          <w:rFonts w:ascii="Avenir Next LT Pro Light" w:hAnsi="Avenir Next LT Pro Light"/>
          <w:b/>
          <w:bCs/>
        </w:rPr>
        <w:t xml:space="preserve"> </w:t>
      </w:r>
    </w:p>
    <w:p w14:paraId="7763AF84" w14:textId="2ECDC3A6" w:rsidR="00720143" w:rsidRDefault="004005B1" w:rsidP="008B0F08">
      <w:pPr>
        <w:pStyle w:val="Paragraphedeliste"/>
        <w:numPr>
          <w:ilvl w:val="0"/>
          <w:numId w:val="4"/>
        </w:numPr>
        <w:spacing w:line="276" w:lineRule="auto"/>
        <w:jc w:val="both"/>
        <w:rPr>
          <w:rFonts w:ascii="Avenir Next LT Pro Light" w:hAnsi="Avenir Next LT Pro Light"/>
          <w:b/>
          <w:bCs/>
        </w:rPr>
      </w:pPr>
      <w:r w:rsidRPr="004005B1">
        <w:rPr>
          <w:rFonts w:ascii="Avenir Next LT Pro Light" w:hAnsi="Avenir Next LT Pro Light"/>
          <w:b/>
          <w:bCs/>
        </w:rPr>
        <w:t>A</w:t>
      </w:r>
      <w:r w:rsidR="00720143" w:rsidRPr="004005B1">
        <w:rPr>
          <w:rFonts w:ascii="Avenir Next LT Pro Light" w:hAnsi="Avenir Next LT Pro Light"/>
          <w:b/>
          <w:bCs/>
        </w:rPr>
        <w:t>doption de</w:t>
      </w:r>
      <w:r w:rsidR="00720143">
        <w:rPr>
          <w:rFonts w:ascii="Avenir Next LT Pro Light" w:hAnsi="Avenir Next LT Pro Light"/>
          <w:b/>
          <w:bCs/>
        </w:rPr>
        <w:t xml:space="preserve"> conclusions sur le tourisme en mai 2026</w:t>
      </w:r>
      <w:r>
        <w:rPr>
          <w:rFonts w:ascii="Avenir Next LT Pro Light" w:hAnsi="Avenir Next LT Pro Light"/>
          <w:b/>
          <w:bCs/>
        </w:rPr>
        <w:t xml:space="preserve"> ; </w:t>
      </w:r>
      <w:r w:rsidR="00720143">
        <w:rPr>
          <w:rFonts w:ascii="Avenir Next LT Pro Light" w:hAnsi="Avenir Next LT Pro Light"/>
          <w:b/>
          <w:bCs/>
        </w:rPr>
        <w:t xml:space="preserve"> </w:t>
      </w:r>
    </w:p>
    <w:p w14:paraId="7E6C9493" w14:textId="76AA2984" w:rsidR="00720143" w:rsidRPr="00720143" w:rsidRDefault="00720143" w:rsidP="008B0F08">
      <w:pPr>
        <w:pStyle w:val="Paragraphedeliste"/>
        <w:numPr>
          <w:ilvl w:val="0"/>
          <w:numId w:val="4"/>
        </w:numPr>
        <w:spacing w:line="276" w:lineRule="auto"/>
        <w:jc w:val="both"/>
        <w:rPr>
          <w:rFonts w:ascii="Avenir Next LT Pro Light" w:hAnsi="Avenir Next LT Pro Light"/>
        </w:rPr>
      </w:pPr>
      <w:r w:rsidRPr="00720143">
        <w:rPr>
          <w:rFonts w:ascii="Avenir Next LT Pro Light" w:hAnsi="Avenir Next LT Pro Light"/>
        </w:rPr>
        <w:t>Encourage</w:t>
      </w:r>
      <w:r w:rsidR="004005B1">
        <w:rPr>
          <w:rFonts w:ascii="Avenir Next LT Pro Light" w:hAnsi="Avenir Next LT Pro Light"/>
        </w:rPr>
        <w:t>ment au</w:t>
      </w:r>
      <w:r w:rsidRPr="00720143">
        <w:rPr>
          <w:rFonts w:ascii="Avenir Next LT Pro Light" w:hAnsi="Avenir Next LT Pro Light"/>
        </w:rPr>
        <w:t xml:space="preserve"> développement d’écosystèmes d’innovation au sein de l’UE. </w:t>
      </w:r>
    </w:p>
    <w:p w14:paraId="2FD132B1" w14:textId="77777777" w:rsidR="006D0D9C" w:rsidRPr="009708A6" w:rsidRDefault="006D0D9C" w:rsidP="007E5531">
      <w:pPr>
        <w:pStyle w:val="Paragraphedeliste"/>
        <w:spacing w:line="276" w:lineRule="auto"/>
        <w:jc w:val="both"/>
        <w:rPr>
          <w:rFonts w:ascii="Avenir LT Std 35 Light" w:hAnsi="Avenir LT Std 35 Light"/>
        </w:rPr>
      </w:pPr>
    </w:p>
    <w:p w14:paraId="59EC3DB9" w14:textId="6118F6E6" w:rsidR="000D1BC8" w:rsidRPr="003D51B5" w:rsidRDefault="006D0D9C" w:rsidP="007E5531">
      <w:pPr>
        <w:spacing w:line="276" w:lineRule="auto"/>
        <w:jc w:val="both"/>
        <w:rPr>
          <w:rFonts w:ascii="Avenir Next LT Pro Demi" w:hAnsi="Avenir Next LT Pro Demi"/>
          <w:b/>
          <w:bCs/>
          <w:color w:val="F59E33"/>
        </w:rPr>
      </w:pPr>
      <w:r w:rsidRPr="003D51B5">
        <w:rPr>
          <w:rFonts w:ascii="Avenir Next LT Pro Demi" w:hAnsi="Avenir Next LT Pro Demi"/>
          <w:b/>
          <w:bCs/>
          <w:color w:val="F59E33"/>
        </w:rPr>
        <w:t>TRANSPORTS, T</w:t>
      </w:r>
      <w:r w:rsidR="00CD1D68" w:rsidRPr="003D51B5">
        <w:rPr>
          <w:rFonts w:ascii="Avenir Next LT Pro Demi" w:hAnsi="Avenir Next LT Pro Demi"/>
          <w:b/>
          <w:bCs/>
          <w:color w:val="F59E33"/>
        </w:rPr>
        <w:t>É</w:t>
      </w:r>
      <w:r w:rsidRPr="003D51B5">
        <w:rPr>
          <w:rFonts w:ascii="Avenir Next LT Pro Demi" w:hAnsi="Avenir Next LT Pro Demi"/>
          <w:b/>
          <w:bCs/>
          <w:color w:val="F59E33"/>
        </w:rPr>
        <w:t>L</w:t>
      </w:r>
      <w:r w:rsidR="00CD1D68" w:rsidRPr="003D51B5">
        <w:rPr>
          <w:rFonts w:ascii="Avenir Next LT Pro Demi" w:hAnsi="Avenir Next LT Pro Demi"/>
          <w:b/>
          <w:bCs/>
          <w:color w:val="F59E33"/>
        </w:rPr>
        <w:t>É</w:t>
      </w:r>
      <w:r w:rsidRPr="003D51B5">
        <w:rPr>
          <w:rFonts w:ascii="Avenir Next LT Pro Demi" w:hAnsi="Avenir Next LT Pro Demi"/>
          <w:b/>
          <w:bCs/>
          <w:color w:val="F59E33"/>
        </w:rPr>
        <w:t xml:space="preserve">COMMUNICATIONS ET </w:t>
      </w:r>
      <w:r w:rsidR="00CD1D68" w:rsidRPr="003D51B5">
        <w:rPr>
          <w:rFonts w:ascii="Avenir Next LT Pro Demi" w:hAnsi="Avenir Next LT Pro Demi"/>
          <w:b/>
          <w:bCs/>
          <w:color w:val="F59E33"/>
        </w:rPr>
        <w:t>É</w:t>
      </w:r>
      <w:r w:rsidRPr="003D51B5">
        <w:rPr>
          <w:rFonts w:ascii="Avenir Next LT Pro Demi" w:hAnsi="Avenir Next LT Pro Demi"/>
          <w:b/>
          <w:bCs/>
          <w:color w:val="F59E33"/>
        </w:rPr>
        <w:t>NERGIE</w:t>
      </w:r>
    </w:p>
    <w:p w14:paraId="6C1EA6C6" w14:textId="77103895" w:rsidR="008B1EDE" w:rsidRPr="005B0A70" w:rsidRDefault="004005B1" w:rsidP="008B1EDE">
      <w:pPr>
        <w:pStyle w:val="Paragraphedeliste"/>
        <w:numPr>
          <w:ilvl w:val="0"/>
          <w:numId w:val="6"/>
        </w:numPr>
        <w:spacing w:line="276" w:lineRule="auto"/>
        <w:jc w:val="both"/>
        <w:rPr>
          <w:rFonts w:ascii="Avenir Next LT Pro Demi" w:hAnsi="Avenir Next LT Pro Demi"/>
          <w:b/>
          <w:bCs/>
          <w:color w:val="F59E33"/>
        </w:rPr>
      </w:pPr>
      <w:r>
        <w:rPr>
          <w:rFonts w:ascii="Avenir Next LT Pro Light" w:hAnsi="Avenir Next LT Pro Light"/>
        </w:rPr>
        <w:t>R</w:t>
      </w:r>
      <w:r w:rsidR="005B0A70">
        <w:rPr>
          <w:rFonts w:ascii="Avenir Next LT Pro Light" w:hAnsi="Avenir Next LT Pro Light"/>
        </w:rPr>
        <w:t>enforce</w:t>
      </w:r>
      <w:r>
        <w:rPr>
          <w:rFonts w:ascii="Avenir Next LT Pro Light" w:hAnsi="Avenir Next LT Pro Light"/>
        </w:rPr>
        <w:t>ment de</w:t>
      </w:r>
      <w:r w:rsidR="005B0A70">
        <w:rPr>
          <w:rFonts w:ascii="Avenir Next LT Pro Light" w:hAnsi="Avenir Next LT Pro Light"/>
        </w:rPr>
        <w:t xml:space="preserve"> la capacité et </w:t>
      </w:r>
      <w:r>
        <w:rPr>
          <w:rFonts w:ascii="Avenir Next LT Pro Light" w:hAnsi="Avenir Next LT Pro Light"/>
        </w:rPr>
        <w:t xml:space="preserve">de </w:t>
      </w:r>
      <w:r w:rsidR="005B0A70">
        <w:rPr>
          <w:rFonts w:ascii="Avenir Next LT Pro Light" w:hAnsi="Avenir Next LT Pro Light"/>
        </w:rPr>
        <w:t xml:space="preserve">l’efficacité des infrastructures de transport européennes ; </w:t>
      </w:r>
    </w:p>
    <w:p w14:paraId="7E751FF0" w14:textId="064D4FD0" w:rsidR="005B0A70" w:rsidRPr="009E4B2B" w:rsidRDefault="004005B1" w:rsidP="008B1EDE">
      <w:pPr>
        <w:pStyle w:val="Paragraphedeliste"/>
        <w:numPr>
          <w:ilvl w:val="0"/>
          <w:numId w:val="6"/>
        </w:numPr>
        <w:spacing w:line="276" w:lineRule="auto"/>
        <w:jc w:val="both"/>
        <w:rPr>
          <w:rFonts w:ascii="Avenir Next LT Pro Demi" w:hAnsi="Avenir Next LT Pro Demi"/>
          <w:b/>
          <w:bCs/>
          <w:color w:val="F59E33"/>
        </w:rPr>
      </w:pPr>
      <w:r>
        <w:rPr>
          <w:rFonts w:ascii="Avenir Next LT Pro Light" w:hAnsi="Avenir Next LT Pro Light"/>
        </w:rPr>
        <w:t>P</w:t>
      </w:r>
      <w:r w:rsidR="009E4B2B">
        <w:rPr>
          <w:rFonts w:ascii="Avenir Next LT Pro Light" w:hAnsi="Avenir Next LT Pro Light"/>
        </w:rPr>
        <w:t>rogress</w:t>
      </w:r>
      <w:r>
        <w:rPr>
          <w:rFonts w:ascii="Avenir Next LT Pro Light" w:hAnsi="Avenir Next LT Pro Light"/>
        </w:rPr>
        <w:t>ion d</w:t>
      </w:r>
      <w:r w:rsidR="009E4B2B">
        <w:rPr>
          <w:rFonts w:ascii="Avenir Next LT Pro Light" w:hAnsi="Avenir Next LT Pro Light"/>
        </w:rPr>
        <w:t>es discussions sur la future stratégie européenne pour les ports ;</w:t>
      </w:r>
    </w:p>
    <w:p w14:paraId="5606BBE8" w14:textId="63E8B30E" w:rsidR="009E4B2B" w:rsidRPr="009E4B2B" w:rsidRDefault="004005B1" w:rsidP="008B1EDE">
      <w:pPr>
        <w:pStyle w:val="Paragraphedeliste"/>
        <w:numPr>
          <w:ilvl w:val="0"/>
          <w:numId w:val="6"/>
        </w:numPr>
        <w:spacing w:line="276" w:lineRule="auto"/>
        <w:jc w:val="both"/>
        <w:rPr>
          <w:rFonts w:ascii="Avenir Next LT Pro Demi" w:hAnsi="Avenir Next LT Pro Demi"/>
          <w:b/>
          <w:bCs/>
          <w:color w:val="F59E33"/>
        </w:rPr>
      </w:pPr>
      <w:r>
        <w:rPr>
          <w:rFonts w:ascii="Avenir Next LT Pro Light" w:hAnsi="Avenir Next LT Pro Light"/>
        </w:rPr>
        <w:t>E</w:t>
      </w:r>
      <w:r w:rsidR="009E4B2B">
        <w:rPr>
          <w:rFonts w:ascii="Avenir Next LT Pro Light" w:hAnsi="Avenir Next LT Pro Light"/>
        </w:rPr>
        <w:t>laboration d’une feuille de route stratégique pour la numérisation et l’intelligence artificielle dans le secteur de l’énergie</w:t>
      </w:r>
      <w:r>
        <w:rPr>
          <w:rFonts w:ascii="Avenir Next LT Pro Light" w:hAnsi="Avenir Next LT Pro Light"/>
        </w:rPr>
        <w:t> ;</w:t>
      </w:r>
    </w:p>
    <w:p w14:paraId="4C555282" w14:textId="22329BC8" w:rsidR="009E4B2B" w:rsidRPr="009E4B2B" w:rsidRDefault="004005B1" w:rsidP="008B1EDE">
      <w:pPr>
        <w:pStyle w:val="Paragraphedeliste"/>
        <w:numPr>
          <w:ilvl w:val="0"/>
          <w:numId w:val="6"/>
        </w:numPr>
        <w:spacing w:line="276" w:lineRule="auto"/>
        <w:jc w:val="both"/>
        <w:rPr>
          <w:rFonts w:ascii="Avenir Next LT Pro Demi" w:hAnsi="Avenir Next LT Pro Demi"/>
          <w:b/>
          <w:bCs/>
          <w:color w:val="F59E33"/>
        </w:rPr>
      </w:pPr>
      <w:r>
        <w:rPr>
          <w:rFonts w:ascii="Avenir Next LT Pro Light" w:hAnsi="Avenir Next LT Pro Light"/>
        </w:rPr>
        <w:t>N</w:t>
      </w:r>
      <w:r w:rsidR="009E4B2B">
        <w:rPr>
          <w:rFonts w:ascii="Avenir Next LT Pro Light" w:hAnsi="Avenir Next LT Pro Light"/>
        </w:rPr>
        <w:t>égociations sur le Paquet européen sur les réseaux</w:t>
      </w:r>
      <w:r>
        <w:rPr>
          <w:rFonts w:ascii="Avenir Next LT Pro Light" w:hAnsi="Avenir Next LT Pro Light"/>
        </w:rPr>
        <w:t> ;</w:t>
      </w:r>
      <w:r w:rsidR="009E4B2B">
        <w:rPr>
          <w:rFonts w:ascii="Avenir Next LT Pro Light" w:hAnsi="Avenir Next LT Pro Light"/>
        </w:rPr>
        <w:t xml:space="preserve"> </w:t>
      </w:r>
    </w:p>
    <w:p w14:paraId="28B390BC" w14:textId="72F5CFC7" w:rsidR="009E4B2B" w:rsidRPr="009E4B2B" w:rsidRDefault="004005B1" w:rsidP="008B1EDE">
      <w:pPr>
        <w:pStyle w:val="Paragraphedeliste"/>
        <w:numPr>
          <w:ilvl w:val="0"/>
          <w:numId w:val="6"/>
        </w:numPr>
        <w:spacing w:line="276" w:lineRule="auto"/>
        <w:jc w:val="both"/>
        <w:rPr>
          <w:rFonts w:ascii="Avenir Next LT Pro Demi" w:hAnsi="Avenir Next LT Pro Demi"/>
          <w:b/>
          <w:bCs/>
          <w:color w:val="F59E33"/>
        </w:rPr>
      </w:pPr>
      <w:r>
        <w:rPr>
          <w:rFonts w:ascii="Avenir Next LT Pro Light" w:hAnsi="Avenir Next LT Pro Light"/>
        </w:rPr>
        <w:t>Nouveaux</w:t>
      </w:r>
      <w:r w:rsidR="009E4B2B">
        <w:rPr>
          <w:rFonts w:ascii="Avenir Next LT Pro Light" w:hAnsi="Avenir Next LT Pro Light"/>
        </w:rPr>
        <w:t xml:space="preserve"> travaux dans le domaine numérique avec le suivi de : </w:t>
      </w:r>
    </w:p>
    <w:p w14:paraId="007A94B5" w14:textId="77777777" w:rsidR="009E4B2B" w:rsidRPr="009E4B2B" w:rsidRDefault="009E4B2B" w:rsidP="008B1EDE">
      <w:pPr>
        <w:pStyle w:val="Paragraphedeliste"/>
        <w:numPr>
          <w:ilvl w:val="1"/>
          <w:numId w:val="6"/>
        </w:numPr>
        <w:spacing w:line="276" w:lineRule="auto"/>
        <w:jc w:val="both"/>
        <w:rPr>
          <w:rFonts w:ascii="Avenir Next LT Pro Demi" w:hAnsi="Avenir Next LT Pro Demi"/>
          <w:b/>
          <w:bCs/>
          <w:color w:val="F59E33"/>
        </w:rPr>
      </w:pPr>
      <w:r w:rsidRPr="009E4B2B">
        <w:rPr>
          <w:rFonts w:ascii="Avenir Next LT Pro Light" w:hAnsi="Avenir Next LT Pro Light"/>
          <w:b/>
          <w:bCs/>
        </w:rPr>
        <w:t>La future législation relative aux réseaux numériques,</w:t>
      </w:r>
    </w:p>
    <w:p w14:paraId="484743DE" w14:textId="082D10B3" w:rsidR="008B1EDE" w:rsidRPr="009E4B2B" w:rsidRDefault="009E4B2B" w:rsidP="008B1EDE">
      <w:pPr>
        <w:pStyle w:val="Paragraphedeliste"/>
        <w:numPr>
          <w:ilvl w:val="1"/>
          <w:numId w:val="6"/>
        </w:numPr>
        <w:spacing w:line="276" w:lineRule="auto"/>
        <w:jc w:val="both"/>
        <w:rPr>
          <w:rFonts w:ascii="Avenir Next LT Pro Demi" w:hAnsi="Avenir Next LT Pro Demi"/>
          <w:b/>
          <w:bCs/>
          <w:color w:val="F59E33"/>
        </w:rPr>
      </w:pPr>
      <w:r w:rsidRPr="009E4B2B">
        <w:rPr>
          <w:rFonts w:ascii="Avenir Next LT Pro Light" w:hAnsi="Avenir Next LT Pro Light"/>
          <w:b/>
          <w:bCs/>
        </w:rPr>
        <w:t xml:space="preserve">La future législation sur le développement du cloud et de l’intelligence artificielle, </w:t>
      </w:r>
    </w:p>
    <w:p w14:paraId="78716EEF" w14:textId="0003699D" w:rsidR="009E4B2B" w:rsidRPr="009E4B2B" w:rsidRDefault="009E4B2B" w:rsidP="008B1EDE">
      <w:pPr>
        <w:pStyle w:val="Paragraphedeliste"/>
        <w:numPr>
          <w:ilvl w:val="1"/>
          <w:numId w:val="6"/>
        </w:numPr>
        <w:spacing w:line="276" w:lineRule="auto"/>
        <w:jc w:val="both"/>
        <w:rPr>
          <w:rFonts w:ascii="Avenir Next LT Pro Demi" w:hAnsi="Avenir Next LT Pro Demi"/>
          <w:b/>
          <w:bCs/>
          <w:color w:val="F59E33"/>
        </w:rPr>
      </w:pPr>
      <w:r w:rsidRPr="009E4B2B">
        <w:rPr>
          <w:rFonts w:ascii="Avenir Next LT Pro Light" w:hAnsi="Avenir Next LT Pro Light"/>
          <w:b/>
          <w:bCs/>
        </w:rPr>
        <w:t xml:space="preserve">Le </w:t>
      </w:r>
      <w:r w:rsidR="004005B1">
        <w:rPr>
          <w:rFonts w:ascii="Avenir Next LT Pro Light" w:hAnsi="Avenir Next LT Pro Light"/>
          <w:b/>
          <w:bCs/>
        </w:rPr>
        <w:t>p</w:t>
      </w:r>
      <w:r w:rsidRPr="009E4B2B">
        <w:rPr>
          <w:rFonts w:ascii="Avenir Next LT Pro Light" w:hAnsi="Avenir Next LT Pro Light"/>
          <w:b/>
          <w:bCs/>
        </w:rPr>
        <w:t>ortefeuille européen des entreprises,</w:t>
      </w:r>
    </w:p>
    <w:p w14:paraId="46D24504" w14:textId="1A1B4512" w:rsidR="009E4B2B" w:rsidRPr="009E4B2B" w:rsidRDefault="009E4B2B" w:rsidP="008B1EDE">
      <w:pPr>
        <w:pStyle w:val="Paragraphedeliste"/>
        <w:numPr>
          <w:ilvl w:val="1"/>
          <w:numId w:val="6"/>
        </w:numPr>
        <w:spacing w:line="276" w:lineRule="auto"/>
        <w:jc w:val="both"/>
        <w:rPr>
          <w:rFonts w:ascii="Avenir Next LT Pro Demi" w:hAnsi="Avenir Next LT Pro Demi"/>
          <w:b/>
          <w:bCs/>
          <w:color w:val="F59E33"/>
        </w:rPr>
      </w:pPr>
      <w:r>
        <w:rPr>
          <w:rFonts w:ascii="Avenir Next LT Pro Light" w:hAnsi="Avenir Next LT Pro Light"/>
          <w:b/>
          <w:bCs/>
        </w:rPr>
        <w:t>La révision du règlement sur la cybersécurité,</w:t>
      </w:r>
    </w:p>
    <w:p w14:paraId="6F925400" w14:textId="7A9C529F" w:rsidR="009E4B2B" w:rsidRPr="009E4B2B" w:rsidRDefault="009E4B2B" w:rsidP="008B1EDE">
      <w:pPr>
        <w:pStyle w:val="Paragraphedeliste"/>
        <w:numPr>
          <w:ilvl w:val="1"/>
          <w:numId w:val="6"/>
        </w:numPr>
        <w:spacing w:line="276" w:lineRule="auto"/>
        <w:jc w:val="both"/>
        <w:rPr>
          <w:rFonts w:ascii="Avenir Next LT Pro Demi" w:hAnsi="Avenir Next LT Pro Demi"/>
          <w:b/>
          <w:bCs/>
          <w:color w:val="F59E33"/>
        </w:rPr>
      </w:pPr>
      <w:r w:rsidRPr="009E4B2B">
        <w:rPr>
          <w:rFonts w:ascii="Avenir Next LT Pro Light" w:hAnsi="Avenir Next LT Pro Light"/>
          <w:b/>
          <w:bCs/>
        </w:rPr>
        <w:t xml:space="preserve">Le paquet omnibus numérique. </w:t>
      </w:r>
    </w:p>
    <w:p w14:paraId="3A6806A1" w14:textId="77777777" w:rsidR="009E4B2B" w:rsidRPr="009E4B2B" w:rsidRDefault="009E4B2B" w:rsidP="009E4B2B">
      <w:pPr>
        <w:pStyle w:val="Paragraphedeliste"/>
        <w:spacing w:line="276" w:lineRule="auto"/>
        <w:ind w:left="1440"/>
        <w:jc w:val="both"/>
        <w:rPr>
          <w:rFonts w:ascii="Avenir Next LT Pro Demi" w:hAnsi="Avenir Next LT Pro Demi"/>
          <w:b/>
          <w:bCs/>
          <w:color w:val="F59E33"/>
        </w:rPr>
      </w:pPr>
    </w:p>
    <w:p w14:paraId="103EB4EE" w14:textId="7FBE72CE" w:rsidR="00E022C1" w:rsidRPr="008B1EDE" w:rsidRDefault="00E022C1" w:rsidP="008B1EDE">
      <w:pPr>
        <w:spacing w:line="276" w:lineRule="auto"/>
        <w:jc w:val="both"/>
        <w:rPr>
          <w:rFonts w:ascii="Avenir Next LT Pro Demi" w:hAnsi="Avenir Next LT Pro Demi"/>
          <w:b/>
          <w:bCs/>
          <w:color w:val="F59E33"/>
        </w:rPr>
      </w:pPr>
      <w:r w:rsidRPr="008B1EDE">
        <w:rPr>
          <w:rFonts w:ascii="Avenir Next LT Pro Demi" w:hAnsi="Avenir Next LT Pro Demi"/>
          <w:b/>
          <w:bCs/>
          <w:color w:val="F59E33"/>
        </w:rPr>
        <w:t xml:space="preserve">AGRICULTURE ET PÊCHE </w:t>
      </w:r>
    </w:p>
    <w:p w14:paraId="263C2E8B" w14:textId="350122CF" w:rsidR="00FD45A8" w:rsidRPr="004C11BB" w:rsidRDefault="004005B1" w:rsidP="00FD45A8">
      <w:pPr>
        <w:pStyle w:val="Paragraphedeliste"/>
        <w:numPr>
          <w:ilvl w:val="0"/>
          <w:numId w:val="6"/>
        </w:numPr>
        <w:spacing w:line="276" w:lineRule="auto"/>
        <w:jc w:val="both"/>
        <w:rPr>
          <w:rFonts w:ascii="Avenir Next LT Pro Demi" w:hAnsi="Avenir Next LT Pro Demi"/>
          <w:b/>
          <w:bCs/>
          <w:color w:val="F59E33"/>
        </w:rPr>
      </w:pPr>
      <w:r>
        <w:rPr>
          <w:rFonts w:ascii="Avenir Next LT Pro Light" w:hAnsi="Avenir Next LT Pro Light"/>
          <w:b/>
          <w:bCs/>
        </w:rPr>
        <w:t>D</w:t>
      </w:r>
      <w:r w:rsidR="004C11BB" w:rsidRPr="004C11BB">
        <w:rPr>
          <w:rFonts w:ascii="Avenir Next LT Pro Light" w:hAnsi="Avenir Next LT Pro Light"/>
          <w:b/>
          <w:bCs/>
        </w:rPr>
        <w:t>iscussions relatives à la PAC 2028-2034</w:t>
      </w:r>
      <w:r w:rsidR="006C2FE6">
        <w:rPr>
          <w:rFonts w:ascii="Avenir Next LT Pro Light" w:hAnsi="Avenir Next LT Pro Light"/>
          <w:b/>
          <w:bCs/>
        </w:rPr>
        <w:t> ;</w:t>
      </w:r>
    </w:p>
    <w:p w14:paraId="3141ED2F" w14:textId="254E08CF" w:rsidR="004C11BB" w:rsidRPr="006C2FE6" w:rsidRDefault="004005B1" w:rsidP="00FD45A8">
      <w:pPr>
        <w:pStyle w:val="Paragraphedeliste"/>
        <w:numPr>
          <w:ilvl w:val="0"/>
          <w:numId w:val="6"/>
        </w:numPr>
        <w:spacing w:line="276" w:lineRule="auto"/>
        <w:jc w:val="both"/>
        <w:rPr>
          <w:rFonts w:ascii="Avenir Next LT Pro Demi" w:hAnsi="Avenir Next LT Pro Demi"/>
          <w:b/>
          <w:bCs/>
          <w:color w:val="F59E33"/>
        </w:rPr>
      </w:pPr>
      <w:r>
        <w:rPr>
          <w:rFonts w:ascii="Avenir Next LT Pro Light" w:hAnsi="Avenir Next LT Pro Light"/>
        </w:rPr>
        <w:t>P</w:t>
      </w:r>
      <w:r w:rsidR="004C11BB">
        <w:rPr>
          <w:rFonts w:ascii="Avenir Next LT Pro Light" w:hAnsi="Avenir Next LT Pro Light"/>
        </w:rPr>
        <w:t>ropositions de simplification de la législation de l’UE en matière de bien-être animal</w:t>
      </w:r>
      <w:r w:rsidR="006C2FE6">
        <w:rPr>
          <w:rFonts w:ascii="Avenir Next LT Pro Light" w:hAnsi="Avenir Next LT Pro Light"/>
        </w:rPr>
        <w:t> ;</w:t>
      </w:r>
    </w:p>
    <w:p w14:paraId="07A05C5E" w14:textId="561A57CB" w:rsidR="00FD45A8" w:rsidRPr="006C2FE6" w:rsidRDefault="004005B1" w:rsidP="00FD45A8">
      <w:pPr>
        <w:pStyle w:val="Paragraphedeliste"/>
        <w:numPr>
          <w:ilvl w:val="0"/>
          <w:numId w:val="6"/>
        </w:numPr>
        <w:spacing w:line="276" w:lineRule="auto"/>
        <w:jc w:val="both"/>
        <w:rPr>
          <w:rFonts w:ascii="Avenir Next LT Pro Demi" w:hAnsi="Avenir Next LT Pro Demi"/>
          <w:b/>
          <w:bCs/>
          <w:color w:val="F59E33"/>
        </w:rPr>
      </w:pPr>
      <w:r>
        <w:rPr>
          <w:rFonts w:ascii="Avenir Next LT Pro Light" w:hAnsi="Avenir Next LT Pro Light"/>
        </w:rPr>
        <w:t>S</w:t>
      </w:r>
      <w:r w:rsidR="006C2FE6">
        <w:rPr>
          <w:rFonts w:ascii="Avenir Next LT Pro Light" w:hAnsi="Avenir Next LT Pro Light"/>
        </w:rPr>
        <w:t xml:space="preserve">uivi du rapport d’évaluation de la directive relative aux pratiques commerciales déloyales. </w:t>
      </w:r>
    </w:p>
    <w:p w14:paraId="4905ADA7" w14:textId="77777777" w:rsidR="006C2FE6" w:rsidRPr="006C2FE6" w:rsidRDefault="006C2FE6" w:rsidP="006C2FE6">
      <w:pPr>
        <w:pStyle w:val="Paragraphedeliste"/>
        <w:spacing w:line="276" w:lineRule="auto"/>
        <w:jc w:val="both"/>
        <w:rPr>
          <w:rFonts w:ascii="Avenir Next LT Pro Demi" w:hAnsi="Avenir Next LT Pro Demi"/>
          <w:b/>
          <w:bCs/>
          <w:color w:val="F59E33"/>
        </w:rPr>
      </w:pPr>
    </w:p>
    <w:p w14:paraId="3127187B" w14:textId="6BCBE1BF" w:rsidR="00E022C1" w:rsidRPr="00FD45A8" w:rsidRDefault="00E022C1" w:rsidP="00FD45A8">
      <w:pPr>
        <w:spacing w:line="276" w:lineRule="auto"/>
        <w:jc w:val="both"/>
        <w:rPr>
          <w:rFonts w:ascii="Avenir Next LT Pro Demi" w:hAnsi="Avenir Next LT Pro Demi"/>
          <w:b/>
          <w:bCs/>
          <w:color w:val="F59E33"/>
        </w:rPr>
      </w:pPr>
      <w:r w:rsidRPr="00FD45A8">
        <w:rPr>
          <w:rFonts w:ascii="Avenir Next LT Pro Demi" w:hAnsi="Avenir Next LT Pro Demi"/>
          <w:b/>
          <w:bCs/>
          <w:color w:val="F59E33"/>
        </w:rPr>
        <w:t>ENVIRONNEMENT</w:t>
      </w:r>
    </w:p>
    <w:p w14:paraId="0D21D491" w14:textId="04E6BA8C" w:rsidR="00FD45A8" w:rsidRPr="006C2FE6" w:rsidRDefault="004005B1" w:rsidP="00E022C1">
      <w:pPr>
        <w:pStyle w:val="Paragraphedeliste"/>
        <w:numPr>
          <w:ilvl w:val="0"/>
          <w:numId w:val="4"/>
        </w:numPr>
        <w:spacing w:line="276" w:lineRule="auto"/>
        <w:jc w:val="both"/>
        <w:rPr>
          <w:rFonts w:ascii="Avenir Next LT Pro Light" w:hAnsi="Avenir Next LT Pro Light"/>
          <w:b/>
          <w:bCs/>
        </w:rPr>
      </w:pPr>
      <w:r w:rsidRPr="004005B1">
        <w:rPr>
          <w:rFonts w:ascii="Avenir Next LT Pro Light" w:hAnsi="Avenir Next LT Pro Light"/>
          <w:b/>
          <w:bCs/>
        </w:rPr>
        <w:t>P</w:t>
      </w:r>
      <w:r w:rsidR="006C2FE6" w:rsidRPr="004005B1">
        <w:rPr>
          <w:rFonts w:ascii="Avenir Next LT Pro Light" w:hAnsi="Avenir Next LT Pro Light"/>
          <w:b/>
          <w:bCs/>
        </w:rPr>
        <w:t>rogress</w:t>
      </w:r>
      <w:r w:rsidRPr="004005B1">
        <w:rPr>
          <w:rFonts w:ascii="Avenir Next LT Pro Light" w:hAnsi="Avenir Next LT Pro Light"/>
          <w:b/>
          <w:bCs/>
        </w:rPr>
        <w:t>ion d</w:t>
      </w:r>
      <w:r w:rsidR="006C2FE6" w:rsidRPr="004005B1">
        <w:rPr>
          <w:rFonts w:ascii="Avenir Next LT Pro Light" w:hAnsi="Avenir Next LT Pro Light"/>
          <w:b/>
          <w:bCs/>
        </w:rPr>
        <w:t>es</w:t>
      </w:r>
      <w:r w:rsidR="006C2FE6">
        <w:rPr>
          <w:rFonts w:ascii="Avenir Next LT Pro Light" w:hAnsi="Avenir Next LT Pro Light"/>
        </w:rPr>
        <w:t xml:space="preserve"> </w:t>
      </w:r>
      <w:r w:rsidR="006C2FE6" w:rsidRPr="006C2FE6">
        <w:rPr>
          <w:rFonts w:ascii="Avenir Next LT Pro Light" w:hAnsi="Avenir Next LT Pro Light"/>
          <w:b/>
          <w:bCs/>
        </w:rPr>
        <w:t>travaux relatifs au paquet Omnibus de simplification environnemental</w:t>
      </w:r>
      <w:r w:rsidR="006C2FE6">
        <w:rPr>
          <w:rFonts w:ascii="Avenir Next LT Pro Light" w:hAnsi="Avenir Next LT Pro Light"/>
        </w:rPr>
        <w:t> ;</w:t>
      </w:r>
    </w:p>
    <w:p w14:paraId="25FC1C95" w14:textId="72708CF2" w:rsidR="006C2FE6" w:rsidRDefault="006C2FE6" w:rsidP="00E022C1">
      <w:pPr>
        <w:pStyle w:val="Paragraphedeliste"/>
        <w:numPr>
          <w:ilvl w:val="0"/>
          <w:numId w:val="4"/>
        </w:numPr>
        <w:spacing w:line="276" w:lineRule="auto"/>
        <w:jc w:val="both"/>
        <w:rPr>
          <w:rFonts w:ascii="Avenir Next LT Pro Light" w:hAnsi="Avenir Next LT Pro Light"/>
        </w:rPr>
      </w:pPr>
      <w:r w:rsidRPr="004005B1">
        <w:rPr>
          <w:rFonts w:ascii="Avenir Next LT Pro Light" w:hAnsi="Avenir Next LT Pro Light"/>
          <w:b/>
          <w:bCs/>
        </w:rPr>
        <w:t>Pilot</w:t>
      </w:r>
      <w:r w:rsidR="004005B1" w:rsidRPr="004005B1">
        <w:rPr>
          <w:rFonts w:ascii="Avenir Next LT Pro Light" w:hAnsi="Avenir Next LT Pro Light"/>
          <w:b/>
          <w:bCs/>
        </w:rPr>
        <w:t>age d</w:t>
      </w:r>
      <w:r w:rsidRPr="004005B1">
        <w:rPr>
          <w:rFonts w:ascii="Avenir Next LT Pro Light" w:hAnsi="Avenir Next LT Pro Light"/>
          <w:b/>
          <w:bCs/>
        </w:rPr>
        <w:t>es discussions sur la stratégie</w:t>
      </w:r>
      <w:r w:rsidRPr="006C2FE6">
        <w:rPr>
          <w:rFonts w:ascii="Avenir Next LT Pro Light" w:hAnsi="Avenir Next LT Pro Light"/>
          <w:b/>
          <w:bCs/>
        </w:rPr>
        <w:t xml:space="preserve"> pour la résilience dans le domaine de l’eau, en lien avec le futur plan européen d’adaptation au changement climatique</w:t>
      </w:r>
      <w:r>
        <w:rPr>
          <w:rFonts w:ascii="Avenir Next LT Pro Light" w:hAnsi="Avenir Next LT Pro Light"/>
        </w:rPr>
        <w:t> ;</w:t>
      </w:r>
    </w:p>
    <w:p w14:paraId="78977F9F" w14:textId="2DEEFCEE" w:rsidR="006C2FE6" w:rsidRDefault="004005B1" w:rsidP="00E022C1">
      <w:pPr>
        <w:pStyle w:val="Paragraphedeliste"/>
        <w:numPr>
          <w:ilvl w:val="0"/>
          <w:numId w:val="4"/>
        </w:numPr>
        <w:spacing w:line="276" w:lineRule="auto"/>
        <w:jc w:val="both"/>
        <w:rPr>
          <w:rFonts w:ascii="Avenir Next LT Pro Light" w:hAnsi="Avenir Next LT Pro Light"/>
        </w:rPr>
      </w:pPr>
      <w:r w:rsidRPr="004005B1">
        <w:rPr>
          <w:rFonts w:ascii="Avenir Next LT Pro Light" w:hAnsi="Avenir Next LT Pro Light"/>
          <w:b/>
          <w:bCs/>
        </w:rPr>
        <w:t>P</w:t>
      </w:r>
      <w:r w:rsidR="006C2FE6" w:rsidRPr="004005B1">
        <w:rPr>
          <w:rFonts w:ascii="Avenir Next LT Pro Light" w:hAnsi="Avenir Next LT Pro Light"/>
          <w:b/>
          <w:bCs/>
        </w:rPr>
        <w:t>réparation du futur acte</w:t>
      </w:r>
      <w:r w:rsidR="006C2FE6" w:rsidRPr="006C2FE6">
        <w:rPr>
          <w:rFonts w:ascii="Avenir Next LT Pro Light" w:hAnsi="Avenir Next LT Pro Light"/>
          <w:b/>
          <w:bCs/>
        </w:rPr>
        <w:t xml:space="preserve"> législatif européen sur l’économie circulaire</w:t>
      </w:r>
      <w:r w:rsidR="006C2FE6">
        <w:rPr>
          <w:rFonts w:ascii="Avenir Next LT Pro Light" w:hAnsi="Avenir Next LT Pro Light"/>
        </w:rPr>
        <w:t xml:space="preserve"> ; </w:t>
      </w:r>
    </w:p>
    <w:p w14:paraId="73F0720B" w14:textId="6300673A" w:rsidR="006D0D9C" w:rsidRPr="008117D5" w:rsidRDefault="004005B1" w:rsidP="005E33FD">
      <w:pPr>
        <w:pStyle w:val="Paragraphedeliste"/>
        <w:numPr>
          <w:ilvl w:val="0"/>
          <w:numId w:val="4"/>
        </w:numPr>
        <w:spacing w:line="276" w:lineRule="auto"/>
        <w:jc w:val="both"/>
        <w:rPr>
          <w:rFonts w:ascii="Avenir Next LT Pro Light" w:hAnsi="Avenir Next LT Pro Light"/>
        </w:rPr>
      </w:pPr>
      <w:r w:rsidRPr="004005B1">
        <w:rPr>
          <w:rFonts w:ascii="Avenir Next LT Pro Light" w:hAnsi="Avenir Next LT Pro Light"/>
          <w:b/>
          <w:bCs/>
        </w:rPr>
        <w:t>Lancement des</w:t>
      </w:r>
      <w:r w:rsidR="006C2FE6" w:rsidRPr="004005B1">
        <w:rPr>
          <w:rFonts w:ascii="Avenir Next LT Pro Light" w:hAnsi="Avenir Next LT Pro Light"/>
          <w:b/>
          <w:bCs/>
        </w:rPr>
        <w:t xml:space="preserve"> travaux relatifs à la</w:t>
      </w:r>
      <w:r w:rsidR="006C2FE6">
        <w:rPr>
          <w:rFonts w:ascii="Avenir Next LT Pro Light" w:hAnsi="Avenir Next LT Pro Light"/>
        </w:rPr>
        <w:t xml:space="preserve"> </w:t>
      </w:r>
      <w:r w:rsidR="006C2FE6" w:rsidRPr="006C2FE6">
        <w:rPr>
          <w:rFonts w:ascii="Avenir Next LT Pro Light" w:hAnsi="Avenir Next LT Pro Light"/>
          <w:b/>
          <w:bCs/>
        </w:rPr>
        <w:t>prochaine révision du règlement REACH</w:t>
      </w:r>
      <w:r w:rsidR="008117D5">
        <w:rPr>
          <w:rFonts w:ascii="Avenir Next LT Pro Light" w:hAnsi="Avenir Next LT Pro Light"/>
        </w:rPr>
        <w:t xml:space="preserve">. </w:t>
      </w:r>
    </w:p>
    <w:sectPr w:rsidR="006D0D9C" w:rsidRPr="008117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Demi">
    <w:charset w:val="00"/>
    <w:family w:val="swiss"/>
    <w:pitch w:val="variable"/>
    <w:sig w:usb0="800000EF" w:usb1="5000204A"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Light">
    <w:charset w:val="00"/>
    <w:family w:val="swiss"/>
    <w:pitch w:val="variable"/>
    <w:sig w:usb0="A00000EF" w:usb1="5000204B" w:usb2="00000000" w:usb3="00000000" w:csb0="00000093" w:csb1="00000000"/>
  </w:font>
  <w:font w:name="Verdana">
    <w:panose1 w:val="020B0604030504040204"/>
    <w:charset w:val="00"/>
    <w:family w:val="swiss"/>
    <w:pitch w:val="variable"/>
    <w:sig w:usb0="A00006FF" w:usb1="4000205B" w:usb2="00000010" w:usb3="00000000" w:csb0="0000019F" w:csb1="00000000"/>
  </w:font>
  <w:font w:name="Avenir LT Std 35 Light">
    <w:panose1 w:val="020B0402020203020204"/>
    <w:charset w:val="00"/>
    <w:family w:val="swiss"/>
    <w:notTrueType/>
    <w:pitch w:val="variable"/>
    <w:sig w:usb0="800000AF" w:usb1="4000204A" w:usb2="00000000" w:usb3="00000000" w:csb0="00000001" w:csb1="00000000"/>
  </w:font>
  <w:font w:name="Avenir LT Std 65 Medium">
    <w:panose1 w:val="020B0803020203020204"/>
    <w:charset w:val="00"/>
    <w:family w:val="swiss"/>
    <w:notTrueType/>
    <w:pitch w:val="variable"/>
    <w:sig w:usb0="800000AF" w:usb1="4000204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F3844"/>
    <w:multiLevelType w:val="multilevel"/>
    <w:tmpl w:val="9418F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9465DC"/>
    <w:multiLevelType w:val="multilevel"/>
    <w:tmpl w:val="CF00D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A15408"/>
    <w:multiLevelType w:val="hybridMultilevel"/>
    <w:tmpl w:val="DF8C8F22"/>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AE73F8A"/>
    <w:multiLevelType w:val="hybridMultilevel"/>
    <w:tmpl w:val="DDF4998E"/>
    <w:lvl w:ilvl="0" w:tplc="E73EF050">
      <w:numFmt w:val="bullet"/>
      <w:lvlText w:val="-"/>
      <w:lvlJc w:val="left"/>
      <w:pPr>
        <w:ind w:left="720" w:hanging="360"/>
      </w:pPr>
      <w:rPr>
        <w:rFonts w:ascii="Avenir Next LT Pro Demi" w:eastAsiaTheme="minorHAnsi" w:hAnsi="Avenir Next LT Pro Dem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D824E43"/>
    <w:multiLevelType w:val="hybridMultilevel"/>
    <w:tmpl w:val="2640D196"/>
    <w:lvl w:ilvl="0" w:tplc="04325D9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BF443F"/>
    <w:multiLevelType w:val="multilevel"/>
    <w:tmpl w:val="C7768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403D1D"/>
    <w:multiLevelType w:val="hybridMultilevel"/>
    <w:tmpl w:val="A36600A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29404210"/>
    <w:multiLevelType w:val="hybridMultilevel"/>
    <w:tmpl w:val="D512AF38"/>
    <w:lvl w:ilvl="0" w:tplc="04325D9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4486F81"/>
    <w:multiLevelType w:val="hybridMultilevel"/>
    <w:tmpl w:val="AD26F548"/>
    <w:lvl w:ilvl="0" w:tplc="04325D9A">
      <w:start w:val="1"/>
      <w:numFmt w:val="bullet"/>
      <w:lvlText w:val=""/>
      <w:lvlJc w:val="left"/>
      <w:pPr>
        <w:ind w:left="720" w:hanging="360"/>
      </w:pPr>
      <w:rPr>
        <w:rFonts w:ascii="Symbol" w:hAnsi="Symbol" w:hint="default"/>
        <w:color w:val="auto"/>
      </w:rPr>
    </w:lvl>
    <w:lvl w:ilvl="1" w:tplc="78ACFC72">
      <w:start w:val="1"/>
      <w:numFmt w:val="bullet"/>
      <w:lvlText w:val="o"/>
      <w:lvlJc w:val="left"/>
      <w:pPr>
        <w:ind w:left="1440" w:hanging="360"/>
      </w:pPr>
      <w:rPr>
        <w:rFonts w:ascii="Courier New" w:hAnsi="Courier New" w:cs="Courier New" w:hint="default"/>
        <w:color w:val="auto"/>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D533AD3"/>
    <w:multiLevelType w:val="hybridMultilevel"/>
    <w:tmpl w:val="E87C9E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81464085">
    <w:abstractNumId w:val="0"/>
  </w:num>
  <w:num w:numId="2" w16cid:durableId="1954314305">
    <w:abstractNumId w:val="5"/>
  </w:num>
  <w:num w:numId="3" w16cid:durableId="1112630749">
    <w:abstractNumId w:val="1"/>
  </w:num>
  <w:num w:numId="4" w16cid:durableId="81029057">
    <w:abstractNumId w:val="6"/>
  </w:num>
  <w:num w:numId="5" w16cid:durableId="105779184">
    <w:abstractNumId w:val="4"/>
  </w:num>
  <w:num w:numId="6" w16cid:durableId="179243499">
    <w:abstractNumId w:val="8"/>
  </w:num>
  <w:num w:numId="7" w16cid:durableId="481387070">
    <w:abstractNumId w:val="7"/>
  </w:num>
  <w:num w:numId="8" w16cid:durableId="226573337">
    <w:abstractNumId w:val="9"/>
  </w:num>
  <w:num w:numId="9" w16cid:durableId="749884134">
    <w:abstractNumId w:val="2"/>
  </w:num>
  <w:num w:numId="10" w16cid:durableId="12307694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BC8"/>
    <w:rsid w:val="00017D18"/>
    <w:rsid w:val="000A04C8"/>
    <w:rsid w:val="000A0722"/>
    <w:rsid w:val="000B6E10"/>
    <w:rsid w:val="000D1BC8"/>
    <w:rsid w:val="000F0217"/>
    <w:rsid w:val="00104170"/>
    <w:rsid w:val="001117AD"/>
    <w:rsid w:val="002305BE"/>
    <w:rsid w:val="002726BE"/>
    <w:rsid w:val="002777F9"/>
    <w:rsid w:val="0030368E"/>
    <w:rsid w:val="00303FD4"/>
    <w:rsid w:val="003076A3"/>
    <w:rsid w:val="003844FE"/>
    <w:rsid w:val="003D51B5"/>
    <w:rsid w:val="003E699C"/>
    <w:rsid w:val="003F6393"/>
    <w:rsid w:val="004005B1"/>
    <w:rsid w:val="00443FEA"/>
    <w:rsid w:val="00461D1A"/>
    <w:rsid w:val="0047663A"/>
    <w:rsid w:val="004A32C2"/>
    <w:rsid w:val="004C11BB"/>
    <w:rsid w:val="004E48BF"/>
    <w:rsid w:val="005275B8"/>
    <w:rsid w:val="0057471C"/>
    <w:rsid w:val="00575181"/>
    <w:rsid w:val="00597A92"/>
    <w:rsid w:val="005B0A70"/>
    <w:rsid w:val="005C03F4"/>
    <w:rsid w:val="005D0D32"/>
    <w:rsid w:val="005D4657"/>
    <w:rsid w:val="005E33FD"/>
    <w:rsid w:val="005E4574"/>
    <w:rsid w:val="00642699"/>
    <w:rsid w:val="006548F2"/>
    <w:rsid w:val="006C2FE6"/>
    <w:rsid w:val="006D0D9C"/>
    <w:rsid w:val="006E0EAA"/>
    <w:rsid w:val="007146BC"/>
    <w:rsid w:val="00720143"/>
    <w:rsid w:val="007D2E2B"/>
    <w:rsid w:val="007E5531"/>
    <w:rsid w:val="008117D5"/>
    <w:rsid w:val="00877965"/>
    <w:rsid w:val="00885298"/>
    <w:rsid w:val="008B0F08"/>
    <w:rsid w:val="008B1EDE"/>
    <w:rsid w:val="008D26C8"/>
    <w:rsid w:val="008D6529"/>
    <w:rsid w:val="008E2E75"/>
    <w:rsid w:val="00926364"/>
    <w:rsid w:val="00930E44"/>
    <w:rsid w:val="00941D98"/>
    <w:rsid w:val="00966BC0"/>
    <w:rsid w:val="009708A6"/>
    <w:rsid w:val="00996835"/>
    <w:rsid w:val="009C1FB3"/>
    <w:rsid w:val="009E4B2B"/>
    <w:rsid w:val="00A24C3E"/>
    <w:rsid w:val="00B63EB9"/>
    <w:rsid w:val="00BA399D"/>
    <w:rsid w:val="00BE07E1"/>
    <w:rsid w:val="00C27B8C"/>
    <w:rsid w:val="00C81A0F"/>
    <w:rsid w:val="00C85338"/>
    <w:rsid w:val="00C961C2"/>
    <w:rsid w:val="00CD1D68"/>
    <w:rsid w:val="00CD53AE"/>
    <w:rsid w:val="00CD6305"/>
    <w:rsid w:val="00D0481C"/>
    <w:rsid w:val="00D23DFF"/>
    <w:rsid w:val="00D54878"/>
    <w:rsid w:val="00D9188A"/>
    <w:rsid w:val="00DD28C2"/>
    <w:rsid w:val="00DE03E1"/>
    <w:rsid w:val="00E022C1"/>
    <w:rsid w:val="00E64A7A"/>
    <w:rsid w:val="00E92B30"/>
    <w:rsid w:val="00E939DC"/>
    <w:rsid w:val="00ED2783"/>
    <w:rsid w:val="00ED2F09"/>
    <w:rsid w:val="00EE3B3B"/>
    <w:rsid w:val="00F12067"/>
    <w:rsid w:val="00F12D30"/>
    <w:rsid w:val="00F83F47"/>
    <w:rsid w:val="00F87441"/>
    <w:rsid w:val="00FD45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B9CD4"/>
  <w15:chartTrackingRefBased/>
  <w15:docId w15:val="{C2971D51-7F30-4F8F-AC73-F3E363A70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BC8"/>
    <w:rPr>
      <w:kern w:val="0"/>
      <w14:ligatures w14:val="none"/>
    </w:rPr>
  </w:style>
  <w:style w:type="paragraph" w:styleId="Titre1">
    <w:name w:val="heading 1"/>
    <w:basedOn w:val="Normal"/>
    <w:next w:val="Normal"/>
    <w:link w:val="Titre1Car"/>
    <w:uiPriority w:val="9"/>
    <w:qFormat/>
    <w:rsid w:val="000D1B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D1B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D1BC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D1BC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D1BC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D1BC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D1BC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D1BC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D1BC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D1BC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D1BC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D1BC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D1BC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D1BC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D1BC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D1BC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D1BC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D1BC8"/>
    <w:rPr>
      <w:rFonts w:eastAsiaTheme="majorEastAsia" w:cstheme="majorBidi"/>
      <w:color w:val="272727" w:themeColor="text1" w:themeTint="D8"/>
    </w:rPr>
  </w:style>
  <w:style w:type="paragraph" w:styleId="Titre">
    <w:name w:val="Title"/>
    <w:basedOn w:val="Normal"/>
    <w:next w:val="Normal"/>
    <w:link w:val="TitreCar"/>
    <w:uiPriority w:val="10"/>
    <w:qFormat/>
    <w:rsid w:val="000D1B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D1BC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D1BC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D1BC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D1BC8"/>
    <w:pPr>
      <w:spacing w:before="160"/>
      <w:jc w:val="center"/>
    </w:pPr>
    <w:rPr>
      <w:i/>
      <w:iCs/>
      <w:color w:val="404040" w:themeColor="text1" w:themeTint="BF"/>
    </w:rPr>
  </w:style>
  <w:style w:type="character" w:customStyle="1" w:styleId="CitationCar">
    <w:name w:val="Citation Car"/>
    <w:basedOn w:val="Policepardfaut"/>
    <w:link w:val="Citation"/>
    <w:uiPriority w:val="29"/>
    <w:rsid w:val="000D1BC8"/>
    <w:rPr>
      <w:i/>
      <w:iCs/>
      <w:color w:val="404040" w:themeColor="text1" w:themeTint="BF"/>
    </w:rPr>
  </w:style>
  <w:style w:type="paragraph" w:styleId="Paragraphedeliste">
    <w:name w:val="List Paragraph"/>
    <w:basedOn w:val="Normal"/>
    <w:uiPriority w:val="34"/>
    <w:qFormat/>
    <w:rsid w:val="000D1BC8"/>
    <w:pPr>
      <w:ind w:left="720"/>
      <w:contextualSpacing/>
    </w:pPr>
  </w:style>
  <w:style w:type="character" w:styleId="Accentuationintense">
    <w:name w:val="Intense Emphasis"/>
    <w:basedOn w:val="Policepardfaut"/>
    <w:uiPriority w:val="21"/>
    <w:qFormat/>
    <w:rsid w:val="000D1BC8"/>
    <w:rPr>
      <w:i/>
      <w:iCs/>
      <w:color w:val="0F4761" w:themeColor="accent1" w:themeShade="BF"/>
    </w:rPr>
  </w:style>
  <w:style w:type="paragraph" w:styleId="Citationintense">
    <w:name w:val="Intense Quote"/>
    <w:basedOn w:val="Normal"/>
    <w:next w:val="Normal"/>
    <w:link w:val="CitationintenseCar"/>
    <w:uiPriority w:val="30"/>
    <w:qFormat/>
    <w:rsid w:val="000D1B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D1BC8"/>
    <w:rPr>
      <w:i/>
      <w:iCs/>
      <w:color w:val="0F4761" w:themeColor="accent1" w:themeShade="BF"/>
    </w:rPr>
  </w:style>
  <w:style w:type="character" w:styleId="Rfrenceintense">
    <w:name w:val="Intense Reference"/>
    <w:basedOn w:val="Policepardfaut"/>
    <w:uiPriority w:val="32"/>
    <w:qFormat/>
    <w:rsid w:val="000D1BC8"/>
    <w:rPr>
      <w:b/>
      <w:bCs/>
      <w:smallCaps/>
      <w:color w:val="0F4761" w:themeColor="accent1" w:themeShade="BF"/>
      <w:spacing w:val="5"/>
    </w:rPr>
  </w:style>
  <w:style w:type="character" w:styleId="Lienhypertexte">
    <w:name w:val="Hyperlink"/>
    <w:basedOn w:val="Policepardfaut"/>
    <w:uiPriority w:val="99"/>
    <w:unhideWhenUsed/>
    <w:rsid w:val="006D0D9C"/>
    <w:rPr>
      <w:color w:val="467886" w:themeColor="hyperlink"/>
      <w:u w:val="single"/>
    </w:rPr>
  </w:style>
  <w:style w:type="character" w:customStyle="1" w:styleId="ng-star-inserted">
    <w:name w:val="ng-star-inserted"/>
    <w:basedOn w:val="Policepardfaut"/>
    <w:rsid w:val="006D0D9C"/>
  </w:style>
  <w:style w:type="character" w:customStyle="1" w:styleId="bold">
    <w:name w:val="bold"/>
    <w:basedOn w:val="Policepardfaut"/>
    <w:rsid w:val="006D0D9C"/>
  </w:style>
  <w:style w:type="character" w:styleId="Mentionnonrsolue">
    <w:name w:val="Unresolved Mention"/>
    <w:basedOn w:val="Policepardfaut"/>
    <w:uiPriority w:val="99"/>
    <w:semiHidden/>
    <w:unhideWhenUsed/>
    <w:rsid w:val="00F12D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2690">
      <w:bodyDiv w:val="1"/>
      <w:marLeft w:val="0"/>
      <w:marRight w:val="0"/>
      <w:marTop w:val="0"/>
      <w:marBottom w:val="0"/>
      <w:divBdr>
        <w:top w:val="none" w:sz="0" w:space="0" w:color="auto"/>
        <w:left w:val="none" w:sz="0" w:space="0" w:color="auto"/>
        <w:bottom w:val="none" w:sz="0" w:space="0" w:color="auto"/>
        <w:right w:val="none" w:sz="0" w:space="0" w:color="auto"/>
      </w:divBdr>
      <w:divsChild>
        <w:div w:id="770274561">
          <w:marLeft w:val="0"/>
          <w:marRight w:val="0"/>
          <w:marTop w:val="0"/>
          <w:marBottom w:val="0"/>
          <w:divBdr>
            <w:top w:val="none" w:sz="0" w:space="0" w:color="auto"/>
            <w:left w:val="none" w:sz="0" w:space="0" w:color="auto"/>
            <w:bottom w:val="none" w:sz="0" w:space="0" w:color="auto"/>
            <w:right w:val="none" w:sz="0" w:space="0" w:color="auto"/>
          </w:divBdr>
        </w:div>
        <w:div w:id="1591160782">
          <w:marLeft w:val="0"/>
          <w:marRight w:val="0"/>
          <w:marTop w:val="0"/>
          <w:marBottom w:val="0"/>
          <w:divBdr>
            <w:top w:val="none" w:sz="0" w:space="0" w:color="auto"/>
            <w:left w:val="none" w:sz="0" w:space="0" w:color="auto"/>
            <w:bottom w:val="none" w:sz="0" w:space="0" w:color="auto"/>
            <w:right w:val="none" w:sz="0" w:space="0" w:color="auto"/>
          </w:divBdr>
        </w:div>
        <w:div w:id="191236524">
          <w:marLeft w:val="0"/>
          <w:marRight w:val="0"/>
          <w:marTop w:val="0"/>
          <w:marBottom w:val="0"/>
          <w:divBdr>
            <w:top w:val="none" w:sz="0" w:space="0" w:color="auto"/>
            <w:left w:val="none" w:sz="0" w:space="0" w:color="auto"/>
            <w:bottom w:val="none" w:sz="0" w:space="0" w:color="auto"/>
            <w:right w:val="none" w:sz="0" w:space="0" w:color="auto"/>
          </w:divBdr>
        </w:div>
        <w:div w:id="71851788">
          <w:marLeft w:val="0"/>
          <w:marRight w:val="0"/>
          <w:marTop w:val="0"/>
          <w:marBottom w:val="0"/>
          <w:divBdr>
            <w:top w:val="none" w:sz="0" w:space="0" w:color="auto"/>
            <w:left w:val="none" w:sz="0" w:space="0" w:color="auto"/>
            <w:bottom w:val="none" w:sz="0" w:space="0" w:color="auto"/>
            <w:right w:val="none" w:sz="0" w:space="0" w:color="auto"/>
          </w:divBdr>
        </w:div>
        <w:div w:id="1771051250">
          <w:marLeft w:val="0"/>
          <w:marRight w:val="0"/>
          <w:marTop w:val="0"/>
          <w:marBottom w:val="0"/>
          <w:divBdr>
            <w:top w:val="none" w:sz="0" w:space="0" w:color="auto"/>
            <w:left w:val="none" w:sz="0" w:space="0" w:color="auto"/>
            <w:bottom w:val="none" w:sz="0" w:space="0" w:color="auto"/>
            <w:right w:val="none" w:sz="0" w:space="0" w:color="auto"/>
          </w:divBdr>
        </w:div>
        <w:div w:id="509612825">
          <w:marLeft w:val="0"/>
          <w:marRight w:val="0"/>
          <w:marTop w:val="0"/>
          <w:marBottom w:val="0"/>
          <w:divBdr>
            <w:top w:val="none" w:sz="0" w:space="0" w:color="auto"/>
            <w:left w:val="none" w:sz="0" w:space="0" w:color="auto"/>
            <w:bottom w:val="none" w:sz="0" w:space="0" w:color="auto"/>
            <w:right w:val="none" w:sz="0" w:space="0" w:color="auto"/>
          </w:divBdr>
        </w:div>
        <w:div w:id="547304317">
          <w:marLeft w:val="0"/>
          <w:marRight w:val="0"/>
          <w:marTop w:val="0"/>
          <w:marBottom w:val="0"/>
          <w:divBdr>
            <w:top w:val="none" w:sz="0" w:space="0" w:color="auto"/>
            <w:left w:val="none" w:sz="0" w:space="0" w:color="auto"/>
            <w:bottom w:val="none" w:sz="0" w:space="0" w:color="auto"/>
            <w:right w:val="none" w:sz="0" w:space="0" w:color="auto"/>
          </w:divBdr>
        </w:div>
        <w:div w:id="1598127783">
          <w:marLeft w:val="0"/>
          <w:marRight w:val="0"/>
          <w:marTop w:val="0"/>
          <w:marBottom w:val="0"/>
          <w:divBdr>
            <w:top w:val="none" w:sz="0" w:space="0" w:color="auto"/>
            <w:left w:val="none" w:sz="0" w:space="0" w:color="auto"/>
            <w:bottom w:val="none" w:sz="0" w:space="0" w:color="auto"/>
            <w:right w:val="none" w:sz="0" w:space="0" w:color="auto"/>
          </w:divBdr>
        </w:div>
        <w:div w:id="1857110010">
          <w:marLeft w:val="0"/>
          <w:marRight w:val="0"/>
          <w:marTop w:val="0"/>
          <w:marBottom w:val="0"/>
          <w:divBdr>
            <w:top w:val="none" w:sz="0" w:space="0" w:color="auto"/>
            <w:left w:val="none" w:sz="0" w:space="0" w:color="auto"/>
            <w:bottom w:val="none" w:sz="0" w:space="0" w:color="auto"/>
            <w:right w:val="none" w:sz="0" w:space="0" w:color="auto"/>
          </w:divBdr>
        </w:div>
        <w:div w:id="1966541271">
          <w:marLeft w:val="0"/>
          <w:marRight w:val="0"/>
          <w:marTop w:val="0"/>
          <w:marBottom w:val="0"/>
          <w:divBdr>
            <w:top w:val="none" w:sz="0" w:space="0" w:color="auto"/>
            <w:left w:val="none" w:sz="0" w:space="0" w:color="auto"/>
            <w:bottom w:val="none" w:sz="0" w:space="0" w:color="auto"/>
            <w:right w:val="none" w:sz="0" w:space="0" w:color="auto"/>
          </w:divBdr>
        </w:div>
        <w:div w:id="453065898">
          <w:marLeft w:val="0"/>
          <w:marRight w:val="0"/>
          <w:marTop w:val="0"/>
          <w:marBottom w:val="0"/>
          <w:divBdr>
            <w:top w:val="none" w:sz="0" w:space="0" w:color="auto"/>
            <w:left w:val="none" w:sz="0" w:space="0" w:color="auto"/>
            <w:bottom w:val="none" w:sz="0" w:space="0" w:color="auto"/>
            <w:right w:val="none" w:sz="0" w:space="0" w:color="auto"/>
          </w:divBdr>
        </w:div>
        <w:div w:id="1863129897">
          <w:marLeft w:val="0"/>
          <w:marRight w:val="0"/>
          <w:marTop w:val="0"/>
          <w:marBottom w:val="0"/>
          <w:divBdr>
            <w:top w:val="none" w:sz="0" w:space="0" w:color="auto"/>
            <w:left w:val="none" w:sz="0" w:space="0" w:color="auto"/>
            <w:bottom w:val="none" w:sz="0" w:space="0" w:color="auto"/>
            <w:right w:val="none" w:sz="0" w:space="0" w:color="auto"/>
          </w:divBdr>
        </w:div>
        <w:div w:id="94374609">
          <w:marLeft w:val="0"/>
          <w:marRight w:val="0"/>
          <w:marTop w:val="0"/>
          <w:marBottom w:val="0"/>
          <w:divBdr>
            <w:top w:val="none" w:sz="0" w:space="0" w:color="auto"/>
            <w:left w:val="none" w:sz="0" w:space="0" w:color="auto"/>
            <w:bottom w:val="none" w:sz="0" w:space="0" w:color="auto"/>
            <w:right w:val="none" w:sz="0" w:space="0" w:color="auto"/>
          </w:divBdr>
        </w:div>
      </w:divsChild>
    </w:div>
    <w:div w:id="124936323">
      <w:bodyDiv w:val="1"/>
      <w:marLeft w:val="0"/>
      <w:marRight w:val="0"/>
      <w:marTop w:val="0"/>
      <w:marBottom w:val="0"/>
      <w:divBdr>
        <w:top w:val="none" w:sz="0" w:space="0" w:color="auto"/>
        <w:left w:val="none" w:sz="0" w:space="0" w:color="auto"/>
        <w:bottom w:val="none" w:sz="0" w:space="0" w:color="auto"/>
        <w:right w:val="none" w:sz="0" w:space="0" w:color="auto"/>
      </w:divBdr>
      <w:divsChild>
        <w:div w:id="1095321113">
          <w:marLeft w:val="0"/>
          <w:marRight w:val="0"/>
          <w:marTop w:val="0"/>
          <w:marBottom w:val="0"/>
          <w:divBdr>
            <w:top w:val="none" w:sz="0" w:space="0" w:color="auto"/>
            <w:left w:val="none" w:sz="0" w:space="0" w:color="auto"/>
            <w:bottom w:val="none" w:sz="0" w:space="0" w:color="auto"/>
            <w:right w:val="none" w:sz="0" w:space="0" w:color="auto"/>
          </w:divBdr>
        </w:div>
        <w:div w:id="924845642">
          <w:marLeft w:val="0"/>
          <w:marRight w:val="0"/>
          <w:marTop w:val="0"/>
          <w:marBottom w:val="0"/>
          <w:divBdr>
            <w:top w:val="none" w:sz="0" w:space="0" w:color="auto"/>
            <w:left w:val="none" w:sz="0" w:space="0" w:color="auto"/>
            <w:bottom w:val="none" w:sz="0" w:space="0" w:color="auto"/>
            <w:right w:val="none" w:sz="0" w:space="0" w:color="auto"/>
          </w:divBdr>
        </w:div>
        <w:div w:id="1255047098">
          <w:marLeft w:val="0"/>
          <w:marRight w:val="0"/>
          <w:marTop w:val="0"/>
          <w:marBottom w:val="0"/>
          <w:divBdr>
            <w:top w:val="none" w:sz="0" w:space="0" w:color="auto"/>
            <w:left w:val="none" w:sz="0" w:space="0" w:color="auto"/>
            <w:bottom w:val="none" w:sz="0" w:space="0" w:color="auto"/>
            <w:right w:val="none" w:sz="0" w:space="0" w:color="auto"/>
          </w:divBdr>
        </w:div>
        <w:div w:id="599266093">
          <w:marLeft w:val="0"/>
          <w:marRight w:val="0"/>
          <w:marTop w:val="0"/>
          <w:marBottom w:val="0"/>
          <w:divBdr>
            <w:top w:val="none" w:sz="0" w:space="0" w:color="auto"/>
            <w:left w:val="none" w:sz="0" w:space="0" w:color="auto"/>
            <w:bottom w:val="none" w:sz="0" w:space="0" w:color="auto"/>
            <w:right w:val="none" w:sz="0" w:space="0" w:color="auto"/>
          </w:divBdr>
        </w:div>
        <w:div w:id="599219618">
          <w:marLeft w:val="0"/>
          <w:marRight w:val="0"/>
          <w:marTop w:val="0"/>
          <w:marBottom w:val="0"/>
          <w:divBdr>
            <w:top w:val="none" w:sz="0" w:space="0" w:color="auto"/>
            <w:left w:val="none" w:sz="0" w:space="0" w:color="auto"/>
            <w:bottom w:val="none" w:sz="0" w:space="0" w:color="auto"/>
            <w:right w:val="none" w:sz="0" w:space="0" w:color="auto"/>
          </w:divBdr>
        </w:div>
        <w:div w:id="927079882">
          <w:marLeft w:val="0"/>
          <w:marRight w:val="0"/>
          <w:marTop w:val="0"/>
          <w:marBottom w:val="0"/>
          <w:divBdr>
            <w:top w:val="none" w:sz="0" w:space="0" w:color="auto"/>
            <w:left w:val="none" w:sz="0" w:space="0" w:color="auto"/>
            <w:bottom w:val="none" w:sz="0" w:space="0" w:color="auto"/>
            <w:right w:val="none" w:sz="0" w:space="0" w:color="auto"/>
          </w:divBdr>
        </w:div>
        <w:div w:id="1482961309">
          <w:marLeft w:val="0"/>
          <w:marRight w:val="0"/>
          <w:marTop w:val="0"/>
          <w:marBottom w:val="0"/>
          <w:divBdr>
            <w:top w:val="none" w:sz="0" w:space="0" w:color="auto"/>
            <w:left w:val="none" w:sz="0" w:space="0" w:color="auto"/>
            <w:bottom w:val="none" w:sz="0" w:space="0" w:color="auto"/>
            <w:right w:val="none" w:sz="0" w:space="0" w:color="auto"/>
          </w:divBdr>
        </w:div>
        <w:div w:id="2002152907">
          <w:marLeft w:val="0"/>
          <w:marRight w:val="0"/>
          <w:marTop w:val="0"/>
          <w:marBottom w:val="0"/>
          <w:divBdr>
            <w:top w:val="none" w:sz="0" w:space="0" w:color="auto"/>
            <w:left w:val="none" w:sz="0" w:space="0" w:color="auto"/>
            <w:bottom w:val="none" w:sz="0" w:space="0" w:color="auto"/>
            <w:right w:val="none" w:sz="0" w:space="0" w:color="auto"/>
          </w:divBdr>
        </w:div>
        <w:div w:id="741759958">
          <w:marLeft w:val="0"/>
          <w:marRight w:val="0"/>
          <w:marTop w:val="0"/>
          <w:marBottom w:val="0"/>
          <w:divBdr>
            <w:top w:val="none" w:sz="0" w:space="0" w:color="auto"/>
            <w:left w:val="none" w:sz="0" w:space="0" w:color="auto"/>
            <w:bottom w:val="none" w:sz="0" w:space="0" w:color="auto"/>
            <w:right w:val="none" w:sz="0" w:space="0" w:color="auto"/>
          </w:divBdr>
        </w:div>
        <w:div w:id="1239899247">
          <w:marLeft w:val="0"/>
          <w:marRight w:val="0"/>
          <w:marTop w:val="0"/>
          <w:marBottom w:val="0"/>
          <w:divBdr>
            <w:top w:val="none" w:sz="0" w:space="0" w:color="auto"/>
            <w:left w:val="none" w:sz="0" w:space="0" w:color="auto"/>
            <w:bottom w:val="none" w:sz="0" w:space="0" w:color="auto"/>
            <w:right w:val="none" w:sz="0" w:space="0" w:color="auto"/>
          </w:divBdr>
        </w:div>
        <w:div w:id="740562693">
          <w:marLeft w:val="0"/>
          <w:marRight w:val="0"/>
          <w:marTop w:val="0"/>
          <w:marBottom w:val="0"/>
          <w:divBdr>
            <w:top w:val="none" w:sz="0" w:space="0" w:color="auto"/>
            <w:left w:val="none" w:sz="0" w:space="0" w:color="auto"/>
            <w:bottom w:val="none" w:sz="0" w:space="0" w:color="auto"/>
            <w:right w:val="none" w:sz="0" w:space="0" w:color="auto"/>
          </w:divBdr>
        </w:div>
        <w:div w:id="436103962">
          <w:marLeft w:val="0"/>
          <w:marRight w:val="0"/>
          <w:marTop w:val="0"/>
          <w:marBottom w:val="0"/>
          <w:divBdr>
            <w:top w:val="none" w:sz="0" w:space="0" w:color="auto"/>
            <w:left w:val="none" w:sz="0" w:space="0" w:color="auto"/>
            <w:bottom w:val="none" w:sz="0" w:space="0" w:color="auto"/>
            <w:right w:val="none" w:sz="0" w:space="0" w:color="auto"/>
          </w:divBdr>
        </w:div>
        <w:div w:id="1612318043">
          <w:marLeft w:val="0"/>
          <w:marRight w:val="0"/>
          <w:marTop w:val="0"/>
          <w:marBottom w:val="0"/>
          <w:divBdr>
            <w:top w:val="none" w:sz="0" w:space="0" w:color="auto"/>
            <w:left w:val="none" w:sz="0" w:space="0" w:color="auto"/>
            <w:bottom w:val="none" w:sz="0" w:space="0" w:color="auto"/>
            <w:right w:val="none" w:sz="0" w:space="0" w:color="auto"/>
          </w:divBdr>
        </w:div>
      </w:divsChild>
    </w:div>
    <w:div w:id="249780515">
      <w:bodyDiv w:val="1"/>
      <w:marLeft w:val="0"/>
      <w:marRight w:val="0"/>
      <w:marTop w:val="0"/>
      <w:marBottom w:val="0"/>
      <w:divBdr>
        <w:top w:val="none" w:sz="0" w:space="0" w:color="auto"/>
        <w:left w:val="none" w:sz="0" w:space="0" w:color="auto"/>
        <w:bottom w:val="none" w:sz="0" w:space="0" w:color="auto"/>
        <w:right w:val="none" w:sz="0" w:space="0" w:color="auto"/>
      </w:divBdr>
      <w:divsChild>
        <w:div w:id="460001876">
          <w:marLeft w:val="0"/>
          <w:marRight w:val="0"/>
          <w:marTop w:val="0"/>
          <w:marBottom w:val="0"/>
          <w:divBdr>
            <w:top w:val="none" w:sz="0" w:space="0" w:color="auto"/>
            <w:left w:val="none" w:sz="0" w:space="0" w:color="auto"/>
            <w:bottom w:val="none" w:sz="0" w:space="0" w:color="auto"/>
            <w:right w:val="none" w:sz="0" w:space="0" w:color="auto"/>
          </w:divBdr>
        </w:div>
        <w:div w:id="808746642">
          <w:marLeft w:val="0"/>
          <w:marRight w:val="0"/>
          <w:marTop w:val="0"/>
          <w:marBottom w:val="0"/>
          <w:divBdr>
            <w:top w:val="none" w:sz="0" w:space="0" w:color="auto"/>
            <w:left w:val="none" w:sz="0" w:space="0" w:color="auto"/>
            <w:bottom w:val="none" w:sz="0" w:space="0" w:color="auto"/>
            <w:right w:val="none" w:sz="0" w:space="0" w:color="auto"/>
          </w:divBdr>
        </w:div>
        <w:div w:id="1441990183">
          <w:marLeft w:val="0"/>
          <w:marRight w:val="0"/>
          <w:marTop w:val="0"/>
          <w:marBottom w:val="0"/>
          <w:divBdr>
            <w:top w:val="none" w:sz="0" w:space="0" w:color="auto"/>
            <w:left w:val="none" w:sz="0" w:space="0" w:color="auto"/>
            <w:bottom w:val="none" w:sz="0" w:space="0" w:color="auto"/>
            <w:right w:val="none" w:sz="0" w:space="0" w:color="auto"/>
          </w:divBdr>
        </w:div>
        <w:div w:id="96415369">
          <w:marLeft w:val="0"/>
          <w:marRight w:val="0"/>
          <w:marTop w:val="0"/>
          <w:marBottom w:val="0"/>
          <w:divBdr>
            <w:top w:val="none" w:sz="0" w:space="0" w:color="auto"/>
            <w:left w:val="none" w:sz="0" w:space="0" w:color="auto"/>
            <w:bottom w:val="none" w:sz="0" w:space="0" w:color="auto"/>
            <w:right w:val="none" w:sz="0" w:space="0" w:color="auto"/>
          </w:divBdr>
        </w:div>
        <w:div w:id="1704941609">
          <w:marLeft w:val="0"/>
          <w:marRight w:val="0"/>
          <w:marTop w:val="0"/>
          <w:marBottom w:val="0"/>
          <w:divBdr>
            <w:top w:val="none" w:sz="0" w:space="0" w:color="auto"/>
            <w:left w:val="none" w:sz="0" w:space="0" w:color="auto"/>
            <w:bottom w:val="none" w:sz="0" w:space="0" w:color="auto"/>
            <w:right w:val="none" w:sz="0" w:space="0" w:color="auto"/>
          </w:divBdr>
        </w:div>
        <w:div w:id="1013266180">
          <w:marLeft w:val="0"/>
          <w:marRight w:val="0"/>
          <w:marTop w:val="0"/>
          <w:marBottom w:val="0"/>
          <w:divBdr>
            <w:top w:val="none" w:sz="0" w:space="0" w:color="auto"/>
            <w:left w:val="none" w:sz="0" w:space="0" w:color="auto"/>
            <w:bottom w:val="none" w:sz="0" w:space="0" w:color="auto"/>
            <w:right w:val="none" w:sz="0" w:space="0" w:color="auto"/>
          </w:divBdr>
        </w:div>
        <w:div w:id="502403793">
          <w:marLeft w:val="0"/>
          <w:marRight w:val="0"/>
          <w:marTop w:val="0"/>
          <w:marBottom w:val="0"/>
          <w:divBdr>
            <w:top w:val="none" w:sz="0" w:space="0" w:color="auto"/>
            <w:left w:val="none" w:sz="0" w:space="0" w:color="auto"/>
            <w:bottom w:val="none" w:sz="0" w:space="0" w:color="auto"/>
            <w:right w:val="none" w:sz="0" w:space="0" w:color="auto"/>
          </w:divBdr>
        </w:div>
        <w:div w:id="1776486634">
          <w:marLeft w:val="0"/>
          <w:marRight w:val="0"/>
          <w:marTop w:val="0"/>
          <w:marBottom w:val="0"/>
          <w:divBdr>
            <w:top w:val="none" w:sz="0" w:space="0" w:color="auto"/>
            <w:left w:val="none" w:sz="0" w:space="0" w:color="auto"/>
            <w:bottom w:val="none" w:sz="0" w:space="0" w:color="auto"/>
            <w:right w:val="none" w:sz="0" w:space="0" w:color="auto"/>
          </w:divBdr>
        </w:div>
        <w:div w:id="156921018">
          <w:marLeft w:val="0"/>
          <w:marRight w:val="0"/>
          <w:marTop w:val="0"/>
          <w:marBottom w:val="0"/>
          <w:divBdr>
            <w:top w:val="none" w:sz="0" w:space="0" w:color="auto"/>
            <w:left w:val="none" w:sz="0" w:space="0" w:color="auto"/>
            <w:bottom w:val="none" w:sz="0" w:space="0" w:color="auto"/>
            <w:right w:val="none" w:sz="0" w:space="0" w:color="auto"/>
          </w:divBdr>
        </w:div>
        <w:div w:id="898398224">
          <w:marLeft w:val="0"/>
          <w:marRight w:val="0"/>
          <w:marTop w:val="0"/>
          <w:marBottom w:val="0"/>
          <w:divBdr>
            <w:top w:val="none" w:sz="0" w:space="0" w:color="auto"/>
            <w:left w:val="none" w:sz="0" w:space="0" w:color="auto"/>
            <w:bottom w:val="none" w:sz="0" w:space="0" w:color="auto"/>
            <w:right w:val="none" w:sz="0" w:space="0" w:color="auto"/>
          </w:divBdr>
        </w:div>
        <w:div w:id="832184703">
          <w:marLeft w:val="0"/>
          <w:marRight w:val="0"/>
          <w:marTop w:val="0"/>
          <w:marBottom w:val="0"/>
          <w:divBdr>
            <w:top w:val="none" w:sz="0" w:space="0" w:color="auto"/>
            <w:left w:val="none" w:sz="0" w:space="0" w:color="auto"/>
            <w:bottom w:val="none" w:sz="0" w:space="0" w:color="auto"/>
            <w:right w:val="none" w:sz="0" w:space="0" w:color="auto"/>
          </w:divBdr>
        </w:div>
        <w:div w:id="426079196">
          <w:marLeft w:val="0"/>
          <w:marRight w:val="0"/>
          <w:marTop w:val="0"/>
          <w:marBottom w:val="0"/>
          <w:divBdr>
            <w:top w:val="none" w:sz="0" w:space="0" w:color="auto"/>
            <w:left w:val="none" w:sz="0" w:space="0" w:color="auto"/>
            <w:bottom w:val="none" w:sz="0" w:space="0" w:color="auto"/>
            <w:right w:val="none" w:sz="0" w:space="0" w:color="auto"/>
          </w:divBdr>
        </w:div>
        <w:div w:id="1994485034">
          <w:marLeft w:val="0"/>
          <w:marRight w:val="0"/>
          <w:marTop w:val="0"/>
          <w:marBottom w:val="0"/>
          <w:divBdr>
            <w:top w:val="none" w:sz="0" w:space="0" w:color="auto"/>
            <w:left w:val="none" w:sz="0" w:space="0" w:color="auto"/>
            <w:bottom w:val="none" w:sz="0" w:space="0" w:color="auto"/>
            <w:right w:val="none" w:sz="0" w:space="0" w:color="auto"/>
          </w:divBdr>
        </w:div>
      </w:divsChild>
    </w:div>
    <w:div w:id="276108700">
      <w:bodyDiv w:val="1"/>
      <w:marLeft w:val="0"/>
      <w:marRight w:val="0"/>
      <w:marTop w:val="0"/>
      <w:marBottom w:val="0"/>
      <w:divBdr>
        <w:top w:val="none" w:sz="0" w:space="0" w:color="auto"/>
        <w:left w:val="none" w:sz="0" w:space="0" w:color="auto"/>
        <w:bottom w:val="none" w:sz="0" w:space="0" w:color="auto"/>
        <w:right w:val="none" w:sz="0" w:space="0" w:color="auto"/>
      </w:divBdr>
      <w:divsChild>
        <w:div w:id="14313255">
          <w:marLeft w:val="0"/>
          <w:marRight w:val="0"/>
          <w:marTop w:val="0"/>
          <w:marBottom w:val="0"/>
          <w:divBdr>
            <w:top w:val="none" w:sz="0" w:space="0" w:color="auto"/>
            <w:left w:val="none" w:sz="0" w:space="0" w:color="auto"/>
            <w:bottom w:val="none" w:sz="0" w:space="0" w:color="auto"/>
            <w:right w:val="none" w:sz="0" w:space="0" w:color="auto"/>
          </w:divBdr>
        </w:div>
        <w:div w:id="1490514998">
          <w:marLeft w:val="0"/>
          <w:marRight w:val="0"/>
          <w:marTop w:val="0"/>
          <w:marBottom w:val="0"/>
          <w:divBdr>
            <w:top w:val="none" w:sz="0" w:space="0" w:color="auto"/>
            <w:left w:val="none" w:sz="0" w:space="0" w:color="auto"/>
            <w:bottom w:val="none" w:sz="0" w:space="0" w:color="auto"/>
            <w:right w:val="none" w:sz="0" w:space="0" w:color="auto"/>
          </w:divBdr>
        </w:div>
        <w:div w:id="1538422127">
          <w:marLeft w:val="0"/>
          <w:marRight w:val="0"/>
          <w:marTop w:val="0"/>
          <w:marBottom w:val="0"/>
          <w:divBdr>
            <w:top w:val="none" w:sz="0" w:space="0" w:color="auto"/>
            <w:left w:val="none" w:sz="0" w:space="0" w:color="auto"/>
            <w:bottom w:val="none" w:sz="0" w:space="0" w:color="auto"/>
            <w:right w:val="none" w:sz="0" w:space="0" w:color="auto"/>
          </w:divBdr>
        </w:div>
        <w:div w:id="1448700700">
          <w:marLeft w:val="0"/>
          <w:marRight w:val="0"/>
          <w:marTop w:val="0"/>
          <w:marBottom w:val="0"/>
          <w:divBdr>
            <w:top w:val="none" w:sz="0" w:space="0" w:color="auto"/>
            <w:left w:val="none" w:sz="0" w:space="0" w:color="auto"/>
            <w:bottom w:val="none" w:sz="0" w:space="0" w:color="auto"/>
            <w:right w:val="none" w:sz="0" w:space="0" w:color="auto"/>
          </w:divBdr>
        </w:div>
        <w:div w:id="978412558">
          <w:marLeft w:val="0"/>
          <w:marRight w:val="0"/>
          <w:marTop w:val="0"/>
          <w:marBottom w:val="0"/>
          <w:divBdr>
            <w:top w:val="none" w:sz="0" w:space="0" w:color="auto"/>
            <w:left w:val="none" w:sz="0" w:space="0" w:color="auto"/>
            <w:bottom w:val="none" w:sz="0" w:space="0" w:color="auto"/>
            <w:right w:val="none" w:sz="0" w:space="0" w:color="auto"/>
          </w:divBdr>
        </w:div>
        <w:div w:id="114951870">
          <w:marLeft w:val="0"/>
          <w:marRight w:val="0"/>
          <w:marTop w:val="0"/>
          <w:marBottom w:val="0"/>
          <w:divBdr>
            <w:top w:val="none" w:sz="0" w:space="0" w:color="auto"/>
            <w:left w:val="none" w:sz="0" w:space="0" w:color="auto"/>
            <w:bottom w:val="none" w:sz="0" w:space="0" w:color="auto"/>
            <w:right w:val="none" w:sz="0" w:space="0" w:color="auto"/>
          </w:divBdr>
        </w:div>
        <w:div w:id="952901561">
          <w:marLeft w:val="0"/>
          <w:marRight w:val="0"/>
          <w:marTop w:val="0"/>
          <w:marBottom w:val="0"/>
          <w:divBdr>
            <w:top w:val="none" w:sz="0" w:space="0" w:color="auto"/>
            <w:left w:val="none" w:sz="0" w:space="0" w:color="auto"/>
            <w:bottom w:val="none" w:sz="0" w:space="0" w:color="auto"/>
            <w:right w:val="none" w:sz="0" w:space="0" w:color="auto"/>
          </w:divBdr>
        </w:div>
        <w:div w:id="88818264">
          <w:marLeft w:val="0"/>
          <w:marRight w:val="0"/>
          <w:marTop w:val="0"/>
          <w:marBottom w:val="0"/>
          <w:divBdr>
            <w:top w:val="none" w:sz="0" w:space="0" w:color="auto"/>
            <w:left w:val="none" w:sz="0" w:space="0" w:color="auto"/>
            <w:bottom w:val="none" w:sz="0" w:space="0" w:color="auto"/>
            <w:right w:val="none" w:sz="0" w:space="0" w:color="auto"/>
          </w:divBdr>
        </w:div>
        <w:div w:id="1134374053">
          <w:marLeft w:val="0"/>
          <w:marRight w:val="0"/>
          <w:marTop w:val="0"/>
          <w:marBottom w:val="0"/>
          <w:divBdr>
            <w:top w:val="none" w:sz="0" w:space="0" w:color="auto"/>
            <w:left w:val="none" w:sz="0" w:space="0" w:color="auto"/>
            <w:bottom w:val="none" w:sz="0" w:space="0" w:color="auto"/>
            <w:right w:val="none" w:sz="0" w:space="0" w:color="auto"/>
          </w:divBdr>
        </w:div>
        <w:div w:id="1375881959">
          <w:marLeft w:val="0"/>
          <w:marRight w:val="0"/>
          <w:marTop w:val="0"/>
          <w:marBottom w:val="0"/>
          <w:divBdr>
            <w:top w:val="none" w:sz="0" w:space="0" w:color="auto"/>
            <w:left w:val="none" w:sz="0" w:space="0" w:color="auto"/>
            <w:bottom w:val="none" w:sz="0" w:space="0" w:color="auto"/>
            <w:right w:val="none" w:sz="0" w:space="0" w:color="auto"/>
          </w:divBdr>
        </w:div>
        <w:div w:id="355081047">
          <w:marLeft w:val="0"/>
          <w:marRight w:val="0"/>
          <w:marTop w:val="0"/>
          <w:marBottom w:val="0"/>
          <w:divBdr>
            <w:top w:val="none" w:sz="0" w:space="0" w:color="auto"/>
            <w:left w:val="none" w:sz="0" w:space="0" w:color="auto"/>
            <w:bottom w:val="none" w:sz="0" w:space="0" w:color="auto"/>
            <w:right w:val="none" w:sz="0" w:space="0" w:color="auto"/>
          </w:divBdr>
        </w:div>
        <w:div w:id="1564297751">
          <w:marLeft w:val="0"/>
          <w:marRight w:val="0"/>
          <w:marTop w:val="0"/>
          <w:marBottom w:val="0"/>
          <w:divBdr>
            <w:top w:val="none" w:sz="0" w:space="0" w:color="auto"/>
            <w:left w:val="none" w:sz="0" w:space="0" w:color="auto"/>
            <w:bottom w:val="none" w:sz="0" w:space="0" w:color="auto"/>
            <w:right w:val="none" w:sz="0" w:space="0" w:color="auto"/>
          </w:divBdr>
        </w:div>
        <w:div w:id="1715301981">
          <w:marLeft w:val="0"/>
          <w:marRight w:val="0"/>
          <w:marTop w:val="0"/>
          <w:marBottom w:val="0"/>
          <w:divBdr>
            <w:top w:val="none" w:sz="0" w:space="0" w:color="auto"/>
            <w:left w:val="none" w:sz="0" w:space="0" w:color="auto"/>
            <w:bottom w:val="none" w:sz="0" w:space="0" w:color="auto"/>
            <w:right w:val="none" w:sz="0" w:space="0" w:color="auto"/>
          </w:divBdr>
        </w:div>
      </w:divsChild>
    </w:div>
    <w:div w:id="370810286">
      <w:bodyDiv w:val="1"/>
      <w:marLeft w:val="0"/>
      <w:marRight w:val="0"/>
      <w:marTop w:val="0"/>
      <w:marBottom w:val="0"/>
      <w:divBdr>
        <w:top w:val="none" w:sz="0" w:space="0" w:color="auto"/>
        <w:left w:val="none" w:sz="0" w:space="0" w:color="auto"/>
        <w:bottom w:val="none" w:sz="0" w:space="0" w:color="auto"/>
        <w:right w:val="none" w:sz="0" w:space="0" w:color="auto"/>
      </w:divBdr>
      <w:divsChild>
        <w:div w:id="1670982477">
          <w:marLeft w:val="0"/>
          <w:marRight w:val="0"/>
          <w:marTop w:val="0"/>
          <w:marBottom w:val="0"/>
          <w:divBdr>
            <w:top w:val="none" w:sz="0" w:space="0" w:color="auto"/>
            <w:left w:val="none" w:sz="0" w:space="0" w:color="auto"/>
            <w:bottom w:val="none" w:sz="0" w:space="0" w:color="auto"/>
            <w:right w:val="none" w:sz="0" w:space="0" w:color="auto"/>
          </w:divBdr>
        </w:div>
        <w:div w:id="1215853521">
          <w:marLeft w:val="0"/>
          <w:marRight w:val="0"/>
          <w:marTop w:val="0"/>
          <w:marBottom w:val="0"/>
          <w:divBdr>
            <w:top w:val="none" w:sz="0" w:space="0" w:color="auto"/>
            <w:left w:val="none" w:sz="0" w:space="0" w:color="auto"/>
            <w:bottom w:val="none" w:sz="0" w:space="0" w:color="auto"/>
            <w:right w:val="none" w:sz="0" w:space="0" w:color="auto"/>
          </w:divBdr>
        </w:div>
        <w:div w:id="896433014">
          <w:marLeft w:val="0"/>
          <w:marRight w:val="0"/>
          <w:marTop w:val="0"/>
          <w:marBottom w:val="0"/>
          <w:divBdr>
            <w:top w:val="none" w:sz="0" w:space="0" w:color="auto"/>
            <w:left w:val="none" w:sz="0" w:space="0" w:color="auto"/>
            <w:bottom w:val="none" w:sz="0" w:space="0" w:color="auto"/>
            <w:right w:val="none" w:sz="0" w:space="0" w:color="auto"/>
          </w:divBdr>
        </w:div>
        <w:div w:id="330371577">
          <w:marLeft w:val="0"/>
          <w:marRight w:val="0"/>
          <w:marTop w:val="0"/>
          <w:marBottom w:val="0"/>
          <w:divBdr>
            <w:top w:val="none" w:sz="0" w:space="0" w:color="auto"/>
            <w:left w:val="none" w:sz="0" w:space="0" w:color="auto"/>
            <w:bottom w:val="none" w:sz="0" w:space="0" w:color="auto"/>
            <w:right w:val="none" w:sz="0" w:space="0" w:color="auto"/>
          </w:divBdr>
        </w:div>
        <w:div w:id="464659423">
          <w:marLeft w:val="0"/>
          <w:marRight w:val="0"/>
          <w:marTop w:val="0"/>
          <w:marBottom w:val="0"/>
          <w:divBdr>
            <w:top w:val="none" w:sz="0" w:space="0" w:color="auto"/>
            <w:left w:val="none" w:sz="0" w:space="0" w:color="auto"/>
            <w:bottom w:val="none" w:sz="0" w:space="0" w:color="auto"/>
            <w:right w:val="none" w:sz="0" w:space="0" w:color="auto"/>
          </w:divBdr>
        </w:div>
        <w:div w:id="1174877328">
          <w:marLeft w:val="0"/>
          <w:marRight w:val="0"/>
          <w:marTop w:val="0"/>
          <w:marBottom w:val="0"/>
          <w:divBdr>
            <w:top w:val="none" w:sz="0" w:space="0" w:color="auto"/>
            <w:left w:val="none" w:sz="0" w:space="0" w:color="auto"/>
            <w:bottom w:val="none" w:sz="0" w:space="0" w:color="auto"/>
            <w:right w:val="none" w:sz="0" w:space="0" w:color="auto"/>
          </w:divBdr>
        </w:div>
        <w:div w:id="2108886183">
          <w:marLeft w:val="0"/>
          <w:marRight w:val="0"/>
          <w:marTop w:val="0"/>
          <w:marBottom w:val="0"/>
          <w:divBdr>
            <w:top w:val="none" w:sz="0" w:space="0" w:color="auto"/>
            <w:left w:val="none" w:sz="0" w:space="0" w:color="auto"/>
            <w:bottom w:val="none" w:sz="0" w:space="0" w:color="auto"/>
            <w:right w:val="none" w:sz="0" w:space="0" w:color="auto"/>
          </w:divBdr>
        </w:div>
        <w:div w:id="1914507708">
          <w:marLeft w:val="0"/>
          <w:marRight w:val="0"/>
          <w:marTop w:val="0"/>
          <w:marBottom w:val="0"/>
          <w:divBdr>
            <w:top w:val="none" w:sz="0" w:space="0" w:color="auto"/>
            <w:left w:val="none" w:sz="0" w:space="0" w:color="auto"/>
            <w:bottom w:val="none" w:sz="0" w:space="0" w:color="auto"/>
            <w:right w:val="none" w:sz="0" w:space="0" w:color="auto"/>
          </w:divBdr>
        </w:div>
        <w:div w:id="1918973476">
          <w:marLeft w:val="0"/>
          <w:marRight w:val="0"/>
          <w:marTop w:val="0"/>
          <w:marBottom w:val="0"/>
          <w:divBdr>
            <w:top w:val="none" w:sz="0" w:space="0" w:color="auto"/>
            <w:left w:val="none" w:sz="0" w:space="0" w:color="auto"/>
            <w:bottom w:val="none" w:sz="0" w:space="0" w:color="auto"/>
            <w:right w:val="none" w:sz="0" w:space="0" w:color="auto"/>
          </w:divBdr>
        </w:div>
        <w:div w:id="648019974">
          <w:marLeft w:val="0"/>
          <w:marRight w:val="0"/>
          <w:marTop w:val="0"/>
          <w:marBottom w:val="0"/>
          <w:divBdr>
            <w:top w:val="none" w:sz="0" w:space="0" w:color="auto"/>
            <w:left w:val="none" w:sz="0" w:space="0" w:color="auto"/>
            <w:bottom w:val="none" w:sz="0" w:space="0" w:color="auto"/>
            <w:right w:val="none" w:sz="0" w:space="0" w:color="auto"/>
          </w:divBdr>
        </w:div>
        <w:div w:id="1701660805">
          <w:marLeft w:val="0"/>
          <w:marRight w:val="0"/>
          <w:marTop w:val="0"/>
          <w:marBottom w:val="0"/>
          <w:divBdr>
            <w:top w:val="none" w:sz="0" w:space="0" w:color="auto"/>
            <w:left w:val="none" w:sz="0" w:space="0" w:color="auto"/>
            <w:bottom w:val="none" w:sz="0" w:space="0" w:color="auto"/>
            <w:right w:val="none" w:sz="0" w:space="0" w:color="auto"/>
          </w:divBdr>
        </w:div>
        <w:div w:id="988248649">
          <w:marLeft w:val="0"/>
          <w:marRight w:val="0"/>
          <w:marTop w:val="0"/>
          <w:marBottom w:val="0"/>
          <w:divBdr>
            <w:top w:val="none" w:sz="0" w:space="0" w:color="auto"/>
            <w:left w:val="none" w:sz="0" w:space="0" w:color="auto"/>
            <w:bottom w:val="none" w:sz="0" w:space="0" w:color="auto"/>
            <w:right w:val="none" w:sz="0" w:space="0" w:color="auto"/>
          </w:divBdr>
        </w:div>
        <w:div w:id="2023126794">
          <w:marLeft w:val="0"/>
          <w:marRight w:val="0"/>
          <w:marTop w:val="0"/>
          <w:marBottom w:val="0"/>
          <w:divBdr>
            <w:top w:val="none" w:sz="0" w:space="0" w:color="auto"/>
            <w:left w:val="none" w:sz="0" w:space="0" w:color="auto"/>
            <w:bottom w:val="none" w:sz="0" w:space="0" w:color="auto"/>
            <w:right w:val="none" w:sz="0" w:space="0" w:color="auto"/>
          </w:divBdr>
        </w:div>
        <w:div w:id="1725907853">
          <w:marLeft w:val="0"/>
          <w:marRight w:val="0"/>
          <w:marTop w:val="0"/>
          <w:marBottom w:val="0"/>
          <w:divBdr>
            <w:top w:val="none" w:sz="0" w:space="0" w:color="auto"/>
            <w:left w:val="none" w:sz="0" w:space="0" w:color="auto"/>
            <w:bottom w:val="none" w:sz="0" w:space="0" w:color="auto"/>
            <w:right w:val="none" w:sz="0" w:space="0" w:color="auto"/>
          </w:divBdr>
        </w:div>
        <w:div w:id="64184164">
          <w:marLeft w:val="0"/>
          <w:marRight w:val="0"/>
          <w:marTop w:val="0"/>
          <w:marBottom w:val="0"/>
          <w:divBdr>
            <w:top w:val="none" w:sz="0" w:space="0" w:color="auto"/>
            <w:left w:val="none" w:sz="0" w:space="0" w:color="auto"/>
            <w:bottom w:val="none" w:sz="0" w:space="0" w:color="auto"/>
            <w:right w:val="none" w:sz="0" w:space="0" w:color="auto"/>
          </w:divBdr>
        </w:div>
      </w:divsChild>
    </w:div>
    <w:div w:id="509225417">
      <w:bodyDiv w:val="1"/>
      <w:marLeft w:val="0"/>
      <w:marRight w:val="0"/>
      <w:marTop w:val="0"/>
      <w:marBottom w:val="0"/>
      <w:divBdr>
        <w:top w:val="none" w:sz="0" w:space="0" w:color="auto"/>
        <w:left w:val="none" w:sz="0" w:space="0" w:color="auto"/>
        <w:bottom w:val="none" w:sz="0" w:space="0" w:color="auto"/>
        <w:right w:val="none" w:sz="0" w:space="0" w:color="auto"/>
      </w:divBdr>
      <w:divsChild>
        <w:div w:id="1274022865">
          <w:marLeft w:val="0"/>
          <w:marRight w:val="0"/>
          <w:marTop w:val="0"/>
          <w:marBottom w:val="0"/>
          <w:divBdr>
            <w:top w:val="none" w:sz="0" w:space="0" w:color="auto"/>
            <w:left w:val="none" w:sz="0" w:space="0" w:color="auto"/>
            <w:bottom w:val="none" w:sz="0" w:space="0" w:color="auto"/>
            <w:right w:val="none" w:sz="0" w:space="0" w:color="auto"/>
          </w:divBdr>
        </w:div>
        <w:div w:id="1860043776">
          <w:marLeft w:val="0"/>
          <w:marRight w:val="0"/>
          <w:marTop w:val="0"/>
          <w:marBottom w:val="0"/>
          <w:divBdr>
            <w:top w:val="none" w:sz="0" w:space="0" w:color="auto"/>
            <w:left w:val="none" w:sz="0" w:space="0" w:color="auto"/>
            <w:bottom w:val="none" w:sz="0" w:space="0" w:color="auto"/>
            <w:right w:val="none" w:sz="0" w:space="0" w:color="auto"/>
          </w:divBdr>
        </w:div>
        <w:div w:id="39016185">
          <w:marLeft w:val="0"/>
          <w:marRight w:val="0"/>
          <w:marTop w:val="0"/>
          <w:marBottom w:val="0"/>
          <w:divBdr>
            <w:top w:val="none" w:sz="0" w:space="0" w:color="auto"/>
            <w:left w:val="none" w:sz="0" w:space="0" w:color="auto"/>
            <w:bottom w:val="none" w:sz="0" w:space="0" w:color="auto"/>
            <w:right w:val="none" w:sz="0" w:space="0" w:color="auto"/>
          </w:divBdr>
        </w:div>
        <w:div w:id="764687635">
          <w:marLeft w:val="0"/>
          <w:marRight w:val="0"/>
          <w:marTop w:val="0"/>
          <w:marBottom w:val="0"/>
          <w:divBdr>
            <w:top w:val="none" w:sz="0" w:space="0" w:color="auto"/>
            <w:left w:val="none" w:sz="0" w:space="0" w:color="auto"/>
            <w:bottom w:val="none" w:sz="0" w:space="0" w:color="auto"/>
            <w:right w:val="none" w:sz="0" w:space="0" w:color="auto"/>
          </w:divBdr>
        </w:div>
        <w:div w:id="952176756">
          <w:marLeft w:val="0"/>
          <w:marRight w:val="0"/>
          <w:marTop w:val="0"/>
          <w:marBottom w:val="0"/>
          <w:divBdr>
            <w:top w:val="none" w:sz="0" w:space="0" w:color="auto"/>
            <w:left w:val="none" w:sz="0" w:space="0" w:color="auto"/>
            <w:bottom w:val="none" w:sz="0" w:space="0" w:color="auto"/>
            <w:right w:val="none" w:sz="0" w:space="0" w:color="auto"/>
          </w:divBdr>
        </w:div>
        <w:div w:id="1054894093">
          <w:marLeft w:val="0"/>
          <w:marRight w:val="0"/>
          <w:marTop w:val="0"/>
          <w:marBottom w:val="0"/>
          <w:divBdr>
            <w:top w:val="none" w:sz="0" w:space="0" w:color="auto"/>
            <w:left w:val="none" w:sz="0" w:space="0" w:color="auto"/>
            <w:bottom w:val="none" w:sz="0" w:space="0" w:color="auto"/>
            <w:right w:val="none" w:sz="0" w:space="0" w:color="auto"/>
          </w:divBdr>
        </w:div>
        <w:div w:id="1663000457">
          <w:marLeft w:val="0"/>
          <w:marRight w:val="0"/>
          <w:marTop w:val="0"/>
          <w:marBottom w:val="0"/>
          <w:divBdr>
            <w:top w:val="none" w:sz="0" w:space="0" w:color="auto"/>
            <w:left w:val="none" w:sz="0" w:space="0" w:color="auto"/>
            <w:bottom w:val="none" w:sz="0" w:space="0" w:color="auto"/>
            <w:right w:val="none" w:sz="0" w:space="0" w:color="auto"/>
          </w:divBdr>
        </w:div>
        <w:div w:id="764616581">
          <w:marLeft w:val="0"/>
          <w:marRight w:val="0"/>
          <w:marTop w:val="0"/>
          <w:marBottom w:val="0"/>
          <w:divBdr>
            <w:top w:val="none" w:sz="0" w:space="0" w:color="auto"/>
            <w:left w:val="none" w:sz="0" w:space="0" w:color="auto"/>
            <w:bottom w:val="none" w:sz="0" w:space="0" w:color="auto"/>
            <w:right w:val="none" w:sz="0" w:space="0" w:color="auto"/>
          </w:divBdr>
        </w:div>
        <w:div w:id="1129664929">
          <w:marLeft w:val="0"/>
          <w:marRight w:val="0"/>
          <w:marTop w:val="0"/>
          <w:marBottom w:val="0"/>
          <w:divBdr>
            <w:top w:val="none" w:sz="0" w:space="0" w:color="auto"/>
            <w:left w:val="none" w:sz="0" w:space="0" w:color="auto"/>
            <w:bottom w:val="none" w:sz="0" w:space="0" w:color="auto"/>
            <w:right w:val="none" w:sz="0" w:space="0" w:color="auto"/>
          </w:divBdr>
        </w:div>
        <w:div w:id="618294758">
          <w:marLeft w:val="0"/>
          <w:marRight w:val="0"/>
          <w:marTop w:val="0"/>
          <w:marBottom w:val="0"/>
          <w:divBdr>
            <w:top w:val="none" w:sz="0" w:space="0" w:color="auto"/>
            <w:left w:val="none" w:sz="0" w:space="0" w:color="auto"/>
            <w:bottom w:val="none" w:sz="0" w:space="0" w:color="auto"/>
            <w:right w:val="none" w:sz="0" w:space="0" w:color="auto"/>
          </w:divBdr>
        </w:div>
        <w:div w:id="1016808080">
          <w:marLeft w:val="0"/>
          <w:marRight w:val="0"/>
          <w:marTop w:val="0"/>
          <w:marBottom w:val="0"/>
          <w:divBdr>
            <w:top w:val="none" w:sz="0" w:space="0" w:color="auto"/>
            <w:left w:val="none" w:sz="0" w:space="0" w:color="auto"/>
            <w:bottom w:val="none" w:sz="0" w:space="0" w:color="auto"/>
            <w:right w:val="none" w:sz="0" w:space="0" w:color="auto"/>
          </w:divBdr>
        </w:div>
      </w:divsChild>
    </w:div>
    <w:div w:id="605386093">
      <w:bodyDiv w:val="1"/>
      <w:marLeft w:val="0"/>
      <w:marRight w:val="0"/>
      <w:marTop w:val="0"/>
      <w:marBottom w:val="0"/>
      <w:divBdr>
        <w:top w:val="none" w:sz="0" w:space="0" w:color="auto"/>
        <w:left w:val="none" w:sz="0" w:space="0" w:color="auto"/>
        <w:bottom w:val="none" w:sz="0" w:space="0" w:color="auto"/>
        <w:right w:val="none" w:sz="0" w:space="0" w:color="auto"/>
      </w:divBdr>
      <w:divsChild>
        <w:div w:id="473059682">
          <w:marLeft w:val="0"/>
          <w:marRight w:val="0"/>
          <w:marTop w:val="0"/>
          <w:marBottom w:val="0"/>
          <w:divBdr>
            <w:top w:val="none" w:sz="0" w:space="0" w:color="auto"/>
            <w:left w:val="none" w:sz="0" w:space="0" w:color="auto"/>
            <w:bottom w:val="none" w:sz="0" w:space="0" w:color="auto"/>
            <w:right w:val="none" w:sz="0" w:space="0" w:color="auto"/>
          </w:divBdr>
        </w:div>
        <w:div w:id="1222138530">
          <w:marLeft w:val="0"/>
          <w:marRight w:val="0"/>
          <w:marTop w:val="0"/>
          <w:marBottom w:val="0"/>
          <w:divBdr>
            <w:top w:val="none" w:sz="0" w:space="0" w:color="auto"/>
            <w:left w:val="none" w:sz="0" w:space="0" w:color="auto"/>
            <w:bottom w:val="none" w:sz="0" w:space="0" w:color="auto"/>
            <w:right w:val="none" w:sz="0" w:space="0" w:color="auto"/>
          </w:divBdr>
        </w:div>
        <w:div w:id="454830857">
          <w:marLeft w:val="0"/>
          <w:marRight w:val="0"/>
          <w:marTop w:val="0"/>
          <w:marBottom w:val="0"/>
          <w:divBdr>
            <w:top w:val="none" w:sz="0" w:space="0" w:color="auto"/>
            <w:left w:val="none" w:sz="0" w:space="0" w:color="auto"/>
            <w:bottom w:val="none" w:sz="0" w:space="0" w:color="auto"/>
            <w:right w:val="none" w:sz="0" w:space="0" w:color="auto"/>
          </w:divBdr>
        </w:div>
        <w:div w:id="2140218606">
          <w:marLeft w:val="0"/>
          <w:marRight w:val="0"/>
          <w:marTop w:val="0"/>
          <w:marBottom w:val="0"/>
          <w:divBdr>
            <w:top w:val="none" w:sz="0" w:space="0" w:color="auto"/>
            <w:left w:val="none" w:sz="0" w:space="0" w:color="auto"/>
            <w:bottom w:val="none" w:sz="0" w:space="0" w:color="auto"/>
            <w:right w:val="none" w:sz="0" w:space="0" w:color="auto"/>
          </w:divBdr>
        </w:div>
        <w:div w:id="1329555615">
          <w:marLeft w:val="0"/>
          <w:marRight w:val="0"/>
          <w:marTop w:val="0"/>
          <w:marBottom w:val="0"/>
          <w:divBdr>
            <w:top w:val="none" w:sz="0" w:space="0" w:color="auto"/>
            <w:left w:val="none" w:sz="0" w:space="0" w:color="auto"/>
            <w:bottom w:val="none" w:sz="0" w:space="0" w:color="auto"/>
            <w:right w:val="none" w:sz="0" w:space="0" w:color="auto"/>
          </w:divBdr>
        </w:div>
        <w:div w:id="1018123640">
          <w:marLeft w:val="0"/>
          <w:marRight w:val="0"/>
          <w:marTop w:val="0"/>
          <w:marBottom w:val="0"/>
          <w:divBdr>
            <w:top w:val="none" w:sz="0" w:space="0" w:color="auto"/>
            <w:left w:val="none" w:sz="0" w:space="0" w:color="auto"/>
            <w:bottom w:val="none" w:sz="0" w:space="0" w:color="auto"/>
            <w:right w:val="none" w:sz="0" w:space="0" w:color="auto"/>
          </w:divBdr>
        </w:div>
        <w:div w:id="62145933">
          <w:marLeft w:val="0"/>
          <w:marRight w:val="0"/>
          <w:marTop w:val="0"/>
          <w:marBottom w:val="0"/>
          <w:divBdr>
            <w:top w:val="none" w:sz="0" w:space="0" w:color="auto"/>
            <w:left w:val="none" w:sz="0" w:space="0" w:color="auto"/>
            <w:bottom w:val="none" w:sz="0" w:space="0" w:color="auto"/>
            <w:right w:val="none" w:sz="0" w:space="0" w:color="auto"/>
          </w:divBdr>
        </w:div>
        <w:div w:id="1483426132">
          <w:marLeft w:val="0"/>
          <w:marRight w:val="0"/>
          <w:marTop w:val="0"/>
          <w:marBottom w:val="0"/>
          <w:divBdr>
            <w:top w:val="none" w:sz="0" w:space="0" w:color="auto"/>
            <w:left w:val="none" w:sz="0" w:space="0" w:color="auto"/>
            <w:bottom w:val="none" w:sz="0" w:space="0" w:color="auto"/>
            <w:right w:val="none" w:sz="0" w:space="0" w:color="auto"/>
          </w:divBdr>
        </w:div>
        <w:div w:id="951088739">
          <w:marLeft w:val="0"/>
          <w:marRight w:val="0"/>
          <w:marTop w:val="0"/>
          <w:marBottom w:val="0"/>
          <w:divBdr>
            <w:top w:val="none" w:sz="0" w:space="0" w:color="auto"/>
            <w:left w:val="none" w:sz="0" w:space="0" w:color="auto"/>
            <w:bottom w:val="none" w:sz="0" w:space="0" w:color="auto"/>
            <w:right w:val="none" w:sz="0" w:space="0" w:color="auto"/>
          </w:divBdr>
        </w:div>
        <w:div w:id="1521776153">
          <w:marLeft w:val="0"/>
          <w:marRight w:val="0"/>
          <w:marTop w:val="0"/>
          <w:marBottom w:val="0"/>
          <w:divBdr>
            <w:top w:val="none" w:sz="0" w:space="0" w:color="auto"/>
            <w:left w:val="none" w:sz="0" w:space="0" w:color="auto"/>
            <w:bottom w:val="none" w:sz="0" w:space="0" w:color="auto"/>
            <w:right w:val="none" w:sz="0" w:space="0" w:color="auto"/>
          </w:divBdr>
        </w:div>
        <w:div w:id="1289897599">
          <w:marLeft w:val="0"/>
          <w:marRight w:val="0"/>
          <w:marTop w:val="0"/>
          <w:marBottom w:val="0"/>
          <w:divBdr>
            <w:top w:val="none" w:sz="0" w:space="0" w:color="auto"/>
            <w:left w:val="none" w:sz="0" w:space="0" w:color="auto"/>
            <w:bottom w:val="none" w:sz="0" w:space="0" w:color="auto"/>
            <w:right w:val="none" w:sz="0" w:space="0" w:color="auto"/>
          </w:divBdr>
        </w:div>
        <w:div w:id="468982660">
          <w:marLeft w:val="0"/>
          <w:marRight w:val="0"/>
          <w:marTop w:val="0"/>
          <w:marBottom w:val="0"/>
          <w:divBdr>
            <w:top w:val="none" w:sz="0" w:space="0" w:color="auto"/>
            <w:left w:val="none" w:sz="0" w:space="0" w:color="auto"/>
            <w:bottom w:val="none" w:sz="0" w:space="0" w:color="auto"/>
            <w:right w:val="none" w:sz="0" w:space="0" w:color="auto"/>
          </w:divBdr>
        </w:div>
        <w:div w:id="464390622">
          <w:marLeft w:val="0"/>
          <w:marRight w:val="0"/>
          <w:marTop w:val="0"/>
          <w:marBottom w:val="0"/>
          <w:divBdr>
            <w:top w:val="none" w:sz="0" w:space="0" w:color="auto"/>
            <w:left w:val="none" w:sz="0" w:space="0" w:color="auto"/>
            <w:bottom w:val="none" w:sz="0" w:space="0" w:color="auto"/>
            <w:right w:val="none" w:sz="0" w:space="0" w:color="auto"/>
          </w:divBdr>
        </w:div>
      </w:divsChild>
    </w:div>
    <w:div w:id="746996915">
      <w:bodyDiv w:val="1"/>
      <w:marLeft w:val="0"/>
      <w:marRight w:val="0"/>
      <w:marTop w:val="0"/>
      <w:marBottom w:val="0"/>
      <w:divBdr>
        <w:top w:val="none" w:sz="0" w:space="0" w:color="auto"/>
        <w:left w:val="none" w:sz="0" w:space="0" w:color="auto"/>
        <w:bottom w:val="none" w:sz="0" w:space="0" w:color="auto"/>
        <w:right w:val="none" w:sz="0" w:space="0" w:color="auto"/>
      </w:divBdr>
      <w:divsChild>
        <w:div w:id="1474328036">
          <w:marLeft w:val="0"/>
          <w:marRight w:val="0"/>
          <w:marTop w:val="0"/>
          <w:marBottom w:val="0"/>
          <w:divBdr>
            <w:top w:val="none" w:sz="0" w:space="0" w:color="auto"/>
            <w:left w:val="none" w:sz="0" w:space="0" w:color="auto"/>
            <w:bottom w:val="none" w:sz="0" w:space="0" w:color="auto"/>
            <w:right w:val="none" w:sz="0" w:space="0" w:color="auto"/>
          </w:divBdr>
        </w:div>
        <w:div w:id="1441224512">
          <w:marLeft w:val="0"/>
          <w:marRight w:val="0"/>
          <w:marTop w:val="0"/>
          <w:marBottom w:val="0"/>
          <w:divBdr>
            <w:top w:val="none" w:sz="0" w:space="0" w:color="auto"/>
            <w:left w:val="none" w:sz="0" w:space="0" w:color="auto"/>
            <w:bottom w:val="none" w:sz="0" w:space="0" w:color="auto"/>
            <w:right w:val="none" w:sz="0" w:space="0" w:color="auto"/>
          </w:divBdr>
        </w:div>
        <w:div w:id="1411461945">
          <w:marLeft w:val="0"/>
          <w:marRight w:val="0"/>
          <w:marTop w:val="0"/>
          <w:marBottom w:val="0"/>
          <w:divBdr>
            <w:top w:val="none" w:sz="0" w:space="0" w:color="auto"/>
            <w:left w:val="none" w:sz="0" w:space="0" w:color="auto"/>
            <w:bottom w:val="none" w:sz="0" w:space="0" w:color="auto"/>
            <w:right w:val="none" w:sz="0" w:space="0" w:color="auto"/>
          </w:divBdr>
        </w:div>
        <w:div w:id="532155960">
          <w:marLeft w:val="0"/>
          <w:marRight w:val="0"/>
          <w:marTop w:val="0"/>
          <w:marBottom w:val="0"/>
          <w:divBdr>
            <w:top w:val="none" w:sz="0" w:space="0" w:color="auto"/>
            <w:left w:val="none" w:sz="0" w:space="0" w:color="auto"/>
            <w:bottom w:val="none" w:sz="0" w:space="0" w:color="auto"/>
            <w:right w:val="none" w:sz="0" w:space="0" w:color="auto"/>
          </w:divBdr>
        </w:div>
        <w:div w:id="385227931">
          <w:marLeft w:val="0"/>
          <w:marRight w:val="0"/>
          <w:marTop w:val="0"/>
          <w:marBottom w:val="0"/>
          <w:divBdr>
            <w:top w:val="none" w:sz="0" w:space="0" w:color="auto"/>
            <w:left w:val="none" w:sz="0" w:space="0" w:color="auto"/>
            <w:bottom w:val="none" w:sz="0" w:space="0" w:color="auto"/>
            <w:right w:val="none" w:sz="0" w:space="0" w:color="auto"/>
          </w:divBdr>
        </w:div>
        <w:div w:id="2103067251">
          <w:marLeft w:val="0"/>
          <w:marRight w:val="0"/>
          <w:marTop w:val="0"/>
          <w:marBottom w:val="0"/>
          <w:divBdr>
            <w:top w:val="none" w:sz="0" w:space="0" w:color="auto"/>
            <w:left w:val="none" w:sz="0" w:space="0" w:color="auto"/>
            <w:bottom w:val="none" w:sz="0" w:space="0" w:color="auto"/>
            <w:right w:val="none" w:sz="0" w:space="0" w:color="auto"/>
          </w:divBdr>
        </w:div>
        <w:div w:id="1615332742">
          <w:marLeft w:val="0"/>
          <w:marRight w:val="0"/>
          <w:marTop w:val="0"/>
          <w:marBottom w:val="0"/>
          <w:divBdr>
            <w:top w:val="none" w:sz="0" w:space="0" w:color="auto"/>
            <w:left w:val="none" w:sz="0" w:space="0" w:color="auto"/>
            <w:bottom w:val="none" w:sz="0" w:space="0" w:color="auto"/>
            <w:right w:val="none" w:sz="0" w:space="0" w:color="auto"/>
          </w:divBdr>
        </w:div>
        <w:div w:id="1633099893">
          <w:marLeft w:val="0"/>
          <w:marRight w:val="0"/>
          <w:marTop w:val="0"/>
          <w:marBottom w:val="0"/>
          <w:divBdr>
            <w:top w:val="none" w:sz="0" w:space="0" w:color="auto"/>
            <w:left w:val="none" w:sz="0" w:space="0" w:color="auto"/>
            <w:bottom w:val="none" w:sz="0" w:space="0" w:color="auto"/>
            <w:right w:val="none" w:sz="0" w:space="0" w:color="auto"/>
          </w:divBdr>
        </w:div>
        <w:div w:id="1220676677">
          <w:marLeft w:val="0"/>
          <w:marRight w:val="0"/>
          <w:marTop w:val="0"/>
          <w:marBottom w:val="0"/>
          <w:divBdr>
            <w:top w:val="none" w:sz="0" w:space="0" w:color="auto"/>
            <w:left w:val="none" w:sz="0" w:space="0" w:color="auto"/>
            <w:bottom w:val="none" w:sz="0" w:space="0" w:color="auto"/>
            <w:right w:val="none" w:sz="0" w:space="0" w:color="auto"/>
          </w:divBdr>
        </w:div>
      </w:divsChild>
    </w:div>
    <w:div w:id="764038347">
      <w:bodyDiv w:val="1"/>
      <w:marLeft w:val="0"/>
      <w:marRight w:val="0"/>
      <w:marTop w:val="0"/>
      <w:marBottom w:val="0"/>
      <w:divBdr>
        <w:top w:val="none" w:sz="0" w:space="0" w:color="auto"/>
        <w:left w:val="none" w:sz="0" w:space="0" w:color="auto"/>
        <w:bottom w:val="none" w:sz="0" w:space="0" w:color="auto"/>
        <w:right w:val="none" w:sz="0" w:space="0" w:color="auto"/>
      </w:divBdr>
      <w:divsChild>
        <w:div w:id="1966807005">
          <w:marLeft w:val="0"/>
          <w:marRight w:val="0"/>
          <w:marTop w:val="0"/>
          <w:marBottom w:val="0"/>
          <w:divBdr>
            <w:top w:val="none" w:sz="0" w:space="0" w:color="auto"/>
            <w:left w:val="none" w:sz="0" w:space="0" w:color="auto"/>
            <w:bottom w:val="none" w:sz="0" w:space="0" w:color="auto"/>
            <w:right w:val="none" w:sz="0" w:space="0" w:color="auto"/>
          </w:divBdr>
        </w:div>
        <w:div w:id="151217041">
          <w:marLeft w:val="0"/>
          <w:marRight w:val="0"/>
          <w:marTop w:val="0"/>
          <w:marBottom w:val="0"/>
          <w:divBdr>
            <w:top w:val="none" w:sz="0" w:space="0" w:color="auto"/>
            <w:left w:val="none" w:sz="0" w:space="0" w:color="auto"/>
            <w:bottom w:val="none" w:sz="0" w:space="0" w:color="auto"/>
            <w:right w:val="none" w:sz="0" w:space="0" w:color="auto"/>
          </w:divBdr>
        </w:div>
        <w:div w:id="1631014858">
          <w:marLeft w:val="0"/>
          <w:marRight w:val="0"/>
          <w:marTop w:val="0"/>
          <w:marBottom w:val="0"/>
          <w:divBdr>
            <w:top w:val="none" w:sz="0" w:space="0" w:color="auto"/>
            <w:left w:val="none" w:sz="0" w:space="0" w:color="auto"/>
            <w:bottom w:val="none" w:sz="0" w:space="0" w:color="auto"/>
            <w:right w:val="none" w:sz="0" w:space="0" w:color="auto"/>
          </w:divBdr>
        </w:div>
        <w:div w:id="273828446">
          <w:marLeft w:val="0"/>
          <w:marRight w:val="0"/>
          <w:marTop w:val="0"/>
          <w:marBottom w:val="0"/>
          <w:divBdr>
            <w:top w:val="none" w:sz="0" w:space="0" w:color="auto"/>
            <w:left w:val="none" w:sz="0" w:space="0" w:color="auto"/>
            <w:bottom w:val="none" w:sz="0" w:space="0" w:color="auto"/>
            <w:right w:val="none" w:sz="0" w:space="0" w:color="auto"/>
          </w:divBdr>
        </w:div>
        <w:div w:id="169368821">
          <w:marLeft w:val="0"/>
          <w:marRight w:val="0"/>
          <w:marTop w:val="0"/>
          <w:marBottom w:val="0"/>
          <w:divBdr>
            <w:top w:val="none" w:sz="0" w:space="0" w:color="auto"/>
            <w:left w:val="none" w:sz="0" w:space="0" w:color="auto"/>
            <w:bottom w:val="none" w:sz="0" w:space="0" w:color="auto"/>
            <w:right w:val="none" w:sz="0" w:space="0" w:color="auto"/>
          </w:divBdr>
        </w:div>
        <w:div w:id="934631921">
          <w:marLeft w:val="0"/>
          <w:marRight w:val="0"/>
          <w:marTop w:val="0"/>
          <w:marBottom w:val="0"/>
          <w:divBdr>
            <w:top w:val="none" w:sz="0" w:space="0" w:color="auto"/>
            <w:left w:val="none" w:sz="0" w:space="0" w:color="auto"/>
            <w:bottom w:val="none" w:sz="0" w:space="0" w:color="auto"/>
            <w:right w:val="none" w:sz="0" w:space="0" w:color="auto"/>
          </w:divBdr>
        </w:div>
        <w:div w:id="54087881">
          <w:marLeft w:val="0"/>
          <w:marRight w:val="0"/>
          <w:marTop w:val="0"/>
          <w:marBottom w:val="0"/>
          <w:divBdr>
            <w:top w:val="none" w:sz="0" w:space="0" w:color="auto"/>
            <w:left w:val="none" w:sz="0" w:space="0" w:color="auto"/>
            <w:bottom w:val="none" w:sz="0" w:space="0" w:color="auto"/>
            <w:right w:val="none" w:sz="0" w:space="0" w:color="auto"/>
          </w:divBdr>
        </w:div>
        <w:div w:id="1520270581">
          <w:marLeft w:val="0"/>
          <w:marRight w:val="0"/>
          <w:marTop w:val="0"/>
          <w:marBottom w:val="0"/>
          <w:divBdr>
            <w:top w:val="none" w:sz="0" w:space="0" w:color="auto"/>
            <w:left w:val="none" w:sz="0" w:space="0" w:color="auto"/>
            <w:bottom w:val="none" w:sz="0" w:space="0" w:color="auto"/>
            <w:right w:val="none" w:sz="0" w:space="0" w:color="auto"/>
          </w:divBdr>
        </w:div>
        <w:div w:id="2075816958">
          <w:marLeft w:val="0"/>
          <w:marRight w:val="0"/>
          <w:marTop w:val="0"/>
          <w:marBottom w:val="0"/>
          <w:divBdr>
            <w:top w:val="none" w:sz="0" w:space="0" w:color="auto"/>
            <w:left w:val="none" w:sz="0" w:space="0" w:color="auto"/>
            <w:bottom w:val="none" w:sz="0" w:space="0" w:color="auto"/>
            <w:right w:val="none" w:sz="0" w:space="0" w:color="auto"/>
          </w:divBdr>
        </w:div>
        <w:div w:id="1906060296">
          <w:marLeft w:val="0"/>
          <w:marRight w:val="0"/>
          <w:marTop w:val="0"/>
          <w:marBottom w:val="0"/>
          <w:divBdr>
            <w:top w:val="none" w:sz="0" w:space="0" w:color="auto"/>
            <w:left w:val="none" w:sz="0" w:space="0" w:color="auto"/>
            <w:bottom w:val="none" w:sz="0" w:space="0" w:color="auto"/>
            <w:right w:val="none" w:sz="0" w:space="0" w:color="auto"/>
          </w:divBdr>
        </w:div>
        <w:div w:id="1164664072">
          <w:marLeft w:val="0"/>
          <w:marRight w:val="0"/>
          <w:marTop w:val="0"/>
          <w:marBottom w:val="0"/>
          <w:divBdr>
            <w:top w:val="none" w:sz="0" w:space="0" w:color="auto"/>
            <w:left w:val="none" w:sz="0" w:space="0" w:color="auto"/>
            <w:bottom w:val="none" w:sz="0" w:space="0" w:color="auto"/>
            <w:right w:val="none" w:sz="0" w:space="0" w:color="auto"/>
          </w:divBdr>
        </w:div>
        <w:div w:id="652104739">
          <w:marLeft w:val="0"/>
          <w:marRight w:val="0"/>
          <w:marTop w:val="0"/>
          <w:marBottom w:val="0"/>
          <w:divBdr>
            <w:top w:val="none" w:sz="0" w:space="0" w:color="auto"/>
            <w:left w:val="none" w:sz="0" w:space="0" w:color="auto"/>
            <w:bottom w:val="none" w:sz="0" w:space="0" w:color="auto"/>
            <w:right w:val="none" w:sz="0" w:space="0" w:color="auto"/>
          </w:divBdr>
        </w:div>
        <w:div w:id="1994329317">
          <w:marLeft w:val="0"/>
          <w:marRight w:val="0"/>
          <w:marTop w:val="0"/>
          <w:marBottom w:val="0"/>
          <w:divBdr>
            <w:top w:val="none" w:sz="0" w:space="0" w:color="auto"/>
            <w:left w:val="none" w:sz="0" w:space="0" w:color="auto"/>
            <w:bottom w:val="none" w:sz="0" w:space="0" w:color="auto"/>
            <w:right w:val="none" w:sz="0" w:space="0" w:color="auto"/>
          </w:divBdr>
        </w:div>
      </w:divsChild>
    </w:div>
    <w:div w:id="889731080">
      <w:bodyDiv w:val="1"/>
      <w:marLeft w:val="0"/>
      <w:marRight w:val="0"/>
      <w:marTop w:val="0"/>
      <w:marBottom w:val="0"/>
      <w:divBdr>
        <w:top w:val="none" w:sz="0" w:space="0" w:color="auto"/>
        <w:left w:val="none" w:sz="0" w:space="0" w:color="auto"/>
        <w:bottom w:val="none" w:sz="0" w:space="0" w:color="auto"/>
        <w:right w:val="none" w:sz="0" w:space="0" w:color="auto"/>
      </w:divBdr>
      <w:divsChild>
        <w:div w:id="1672875757">
          <w:marLeft w:val="0"/>
          <w:marRight w:val="0"/>
          <w:marTop w:val="0"/>
          <w:marBottom w:val="0"/>
          <w:divBdr>
            <w:top w:val="none" w:sz="0" w:space="0" w:color="auto"/>
            <w:left w:val="none" w:sz="0" w:space="0" w:color="auto"/>
            <w:bottom w:val="none" w:sz="0" w:space="0" w:color="auto"/>
            <w:right w:val="none" w:sz="0" w:space="0" w:color="auto"/>
          </w:divBdr>
        </w:div>
        <w:div w:id="521476819">
          <w:marLeft w:val="0"/>
          <w:marRight w:val="0"/>
          <w:marTop w:val="0"/>
          <w:marBottom w:val="0"/>
          <w:divBdr>
            <w:top w:val="none" w:sz="0" w:space="0" w:color="auto"/>
            <w:left w:val="none" w:sz="0" w:space="0" w:color="auto"/>
            <w:bottom w:val="none" w:sz="0" w:space="0" w:color="auto"/>
            <w:right w:val="none" w:sz="0" w:space="0" w:color="auto"/>
          </w:divBdr>
        </w:div>
        <w:div w:id="311107291">
          <w:marLeft w:val="0"/>
          <w:marRight w:val="0"/>
          <w:marTop w:val="0"/>
          <w:marBottom w:val="0"/>
          <w:divBdr>
            <w:top w:val="none" w:sz="0" w:space="0" w:color="auto"/>
            <w:left w:val="none" w:sz="0" w:space="0" w:color="auto"/>
            <w:bottom w:val="none" w:sz="0" w:space="0" w:color="auto"/>
            <w:right w:val="none" w:sz="0" w:space="0" w:color="auto"/>
          </w:divBdr>
        </w:div>
        <w:div w:id="1028873724">
          <w:marLeft w:val="0"/>
          <w:marRight w:val="0"/>
          <w:marTop w:val="0"/>
          <w:marBottom w:val="0"/>
          <w:divBdr>
            <w:top w:val="none" w:sz="0" w:space="0" w:color="auto"/>
            <w:left w:val="none" w:sz="0" w:space="0" w:color="auto"/>
            <w:bottom w:val="none" w:sz="0" w:space="0" w:color="auto"/>
            <w:right w:val="none" w:sz="0" w:space="0" w:color="auto"/>
          </w:divBdr>
        </w:div>
        <w:div w:id="539827680">
          <w:marLeft w:val="0"/>
          <w:marRight w:val="0"/>
          <w:marTop w:val="0"/>
          <w:marBottom w:val="0"/>
          <w:divBdr>
            <w:top w:val="none" w:sz="0" w:space="0" w:color="auto"/>
            <w:left w:val="none" w:sz="0" w:space="0" w:color="auto"/>
            <w:bottom w:val="none" w:sz="0" w:space="0" w:color="auto"/>
            <w:right w:val="none" w:sz="0" w:space="0" w:color="auto"/>
          </w:divBdr>
        </w:div>
        <w:div w:id="405881152">
          <w:marLeft w:val="0"/>
          <w:marRight w:val="0"/>
          <w:marTop w:val="0"/>
          <w:marBottom w:val="0"/>
          <w:divBdr>
            <w:top w:val="none" w:sz="0" w:space="0" w:color="auto"/>
            <w:left w:val="none" w:sz="0" w:space="0" w:color="auto"/>
            <w:bottom w:val="none" w:sz="0" w:space="0" w:color="auto"/>
            <w:right w:val="none" w:sz="0" w:space="0" w:color="auto"/>
          </w:divBdr>
        </w:div>
        <w:div w:id="1059521917">
          <w:marLeft w:val="0"/>
          <w:marRight w:val="0"/>
          <w:marTop w:val="0"/>
          <w:marBottom w:val="0"/>
          <w:divBdr>
            <w:top w:val="none" w:sz="0" w:space="0" w:color="auto"/>
            <w:left w:val="none" w:sz="0" w:space="0" w:color="auto"/>
            <w:bottom w:val="none" w:sz="0" w:space="0" w:color="auto"/>
            <w:right w:val="none" w:sz="0" w:space="0" w:color="auto"/>
          </w:divBdr>
        </w:div>
        <w:div w:id="99492869">
          <w:marLeft w:val="0"/>
          <w:marRight w:val="0"/>
          <w:marTop w:val="0"/>
          <w:marBottom w:val="0"/>
          <w:divBdr>
            <w:top w:val="none" w:sz="0" w:space="0" w:color="auto"/>
            <w:left w:val="none" w:sz="0" w:space="0" w:color="auto"/>
            <w:bottom w:val="none" w:sz="0" w:space="0" w:color="auto"/>
            <w:right w:val="none" w:sz="0" w:space="0" w:color="auto"/>
          </w:divBdr>
        </w:div>
        <w:div w:id="1907567304">
          <w:marLeft w:val="0"/>
          <w:marRight w:val="0"/>
          <w:marTop w:val="0"/>
          <w:marBottom w:val="0"/>
          <w:divBdr>
            <w:top w:val="none" w:sz="0" w:space="0" w:color="auto"/>
            <w:left w:val="none" w:sz="0" w:space="0" w:color="auto"/>
            <w:bottom w:val="none" w:sz="0" w:space="0" w:color="auto"/>
            <w:right w:val="none" w:sz="0" w:space="0" w:color="auto"/>
          </w:divBdr>
        </w:div>
        <w:div w:id="1434739052">
          <w:marLeft w:val="0"/>
          <w:marRight w:val="0"/>
          <w:marTop w:val="0"/>
          <w:marBottom w:val="0"/>
          <w:divBdr>
            <w:top w:val="none" w:sz="0" w:space="0" w:color="auto"/>
            <w:left w:val="none" w:sz="0" w:space="0" w:color="auto"/>
            <w:bottom w:val="none" w:sz="0" w:space="0" w:color="auto"/>
            <w:right w:val="none" w:sz="0" w:space="0" w:color="auto"/>
          </w:divBdr>
        </w:div>
        <w:div w:id="355888189">
          <w:marLeft w:val="0"/>
          <w:marRight w:val="0"/>
          <w:marTop w:val="0"/>
          <w:marBottom w:val="0"/>
          <w:divBdr>
            <w:top w:val="none" w:sz="0" w:space="0" w:color="auto"/>
            <w:left w:val="none" w:sz="0" w:space="0" w:color="auto"/>
            <w:bottom w:val="none" w:sz="0" w:space="0" w:color="auto"/>
            <w:right w:val="none" w:sz="0" w:space="0" w:color="auto"/>
          </w:divBdr>
        </w:div>
        <w:div w:id="295531589">
          <w:marLeft w:val="0"/>
          <w:marRight w:val="0"/>
          <w:marTop w:val="0"/>
          <w:marBottom w:val="0"/>
          <w:divBdr>
            <w:top w:val="none" w:sz="0" w:space="0" w:color="auto"/>
            <w:left w:val="none" w:sz="0" w:space="0" w:color="auto"/>
            <w:bottom w:val="none" w:sz="0" w:space="0" w:color="auto"/>
            <w:right w:val="none" w:sz="0" w:space="0" w:color="auto"/>
          </w:divBdr>
        </w:div>
        <w:div w:id="600840775">
          <w:marLeft w:val="0"/>
          <w:marRight w:val="0"/>
          <w:marTop w:val="0"/>
          <w:marBottom w:val="0"/>
          <w:divBdr>
            <w:top w:val="none" w:sz="0" w:space="0" w:color="auto"/>
            <w:left w:val="none" w:sz="0" w:space="0" w:color="auto"/>
            <w:bottom w:val="none" w:sz="0" w:space="0" w:color="auto"/>
            <w:right w:val="none" w:sz="0" w:space="0" w:color="auto"/>
          </w:divBdr>
        </w:div>
      </w:divsChild>
    </w:div>
    <w:div w:id="984894747">
      <w:bodyDiv w:val="1"/>
      <w:marLeft w:val="0"/>
      <w:marRight w:val="0"/>
      <w:marTop w:val="0"/>
      <w:marBottom w:val="0"/>
      <w:divBdr>
        <w:top w:val="none" w:sz="0" w:space="0" w:color="auto"/>
        <w:left w:val="none" w:sz="0" w:space="0" w:color="auto"/>
        <w:bottom w:val="none" w:sz="0" w:space="0" w:color="auto"/>
        <w:right w:val="none" w:sz="0" w:space="0" w:color="auto"/>
      </w:divBdr>
      <w:divsChild>
        <w:div w:id="1161964416">
          <w:marLeft w:val="0"/>
          <w:marRight w:val="0"/>
          <w:marTop w:val="0"/>
          <w:marBottom w:val="0"/>
          <w:divBdr>
            <w:top w:val="none" w:sz="0" w:space="0" w:color="auto"/>
            <w:left w:val="none" w:sz="0" w:space="0" w:color="auto"/>
            <w:bottom w:val="none" w:sz="0" w:space="0" w:color="auto"/>
            <w:right w:val="none" w:sz="0" w:space="0" w:color="auto"/>
          </w:divBdr>
        </w:div>
        <w:div w:id="1384867515">
          <w:marLeft w:val="0"/>
          <w:marRight w:val="0"/>
          <w:marTop w:val="0"/>
          <w:marBottom w:val="0"/>
          <w:divBdr>
            <w:top w:val="none" w:sz="0" w:space="0" w:color="auto"/>
            <w:left w:val="none" w:sz="0" w:space="0" w:color="auto"/>
            <w:bottom w:val="none" w:sz="0" w:space="0" w:color="auto"/>
            <w:right w:val="none" w:sz="0" w:space="0" w:color="auto"/>
          </w:divBdr>
        </w:div>
        <w:div w:id="764158541">
          <w:marLeft w:val="0"/>
          <w:marRight w:val="0"/>
          <w:marTop w:val="0"/>
          <w:marBottom w:val="0"/>
          <w:divBdr>
            <w:top w:val="none" w:sz="0" w:space="0" w:color="auto"/>
            <w:left w:val="none" w:sz="0" w:space="0" w:color="auto"/>
            <w:bottom w:val="none" w:sz="0" w:space="0" w:color="auto"/>
            <w:right w:val="none" w:sz="0" w:space="0" w:color="auto"/>
          </w:divBdr>
        </w:div>
        <w:div w:id="1707606098">
          <w:marLeft w:val="0"/>
          <w:marRight w:val="0"/>
          <w:marTop w:val="0"/>
          <w:marBottom w:val="0"/>
          <w:divBdr>
            <w:top w:val="none" w:sz="0" w:space="0" w:color="auto"/>
            <w:left w:val="none" w:sz="0" w:space="0" w:color="auto"/>
            <w:bottom w:val="none" w:sz="0" w:space="0" w:color="auto"/>
            <w:right w:val="none" w:sz="0" w:space="0" w:color="auto"/>
          </w:divBdr>
        </w:div>
        <w:div w:id="1651592350">
          <w:marLeft w:val="0"/>
          <w:marRight w:val="0"/>
          <w:marTop w:val="0"/>
          <w:marBottom w:val="0"/>
          <w:divBdr>
            <w:top w:val="none" w:sz="0" w:space="0" w:color="auto"/>
            <w:left w:val="none" w:sz="0" w:space="0" w:color="auto"/>
            <w:bottom w:val="none" w:sz="0" w:space="0" w:color="auto"/>
            <w:right w:val="none" w:sz="0" w:space="0" w:color="auto"/>
          </w:divBdr>
        </w:div>
        <w:div w:id="1637683181">
          <w:marLeft w:val="0"/>
          <w:marRight w:val="0"/>
          <w:marTop w:val="0"/>
          <w:marBottom w:val="0"/>
          <w:divBdr>
            <w:top w:val="none" w:sz="0" w:space="0" w:color="auto"/>
            <w:left w:val="none" w:sz="0" w:space="0" w:color="auto"/>
            <w:bottom w:val="none" w:sz="0" w:space="0" w:color="auto"/>
            <w:right w:val="none" w:sz="0" w:space="0" w:color="auto"/>
          </w:divBdr>
        </w:div>
        <w:div w:id="55515269">
          <w:marLeft w:val="0"/>
          <w:marRight w:val="0"/>
          <w:marTop w:val="0"/>
          <w:marBottom w:val="0"/>
          <w:divBdr>
            <w:top w:val="none" w:sz="0" w:space="0" w:color="auto"/>
            <w:left w:val="none" w:sz="0" w:space="0" w:color="auto"/>
            <w:bottom w:val="none" w:sz="0" w:space="0" w:color="auto"/>
            <w:right w:val="none" w:sz="0" w:space="0" w:color="auto"/>
          </w:divBdr>
        </w:div>
        <w:div w:id="990212697">
          <w:marLeft w:val="0"/>
          <w:marRight w:val="0"/>
          <w:marTop w:val="0"/>
          <w:marBottom w:val="0"/>
          <w:divBdr>
            <w:top w:val="none" w:sz="0" w:space="0" w:color="auto"/>
            <w:left w:val="none" w:sz="0" w:space="0" w:color="auto"/>
            <w:bottom w:val="none" w:sz="0" w:space="0" w:color="auto"/>
            <w:right w:val="none" w:sz="0" w:space="0" w:color="auto"/>
          </w:divBdr>
        </w:div>
        <w:div w:id="1693260840">
          <w:marLeft w:val="0"/>
          <w:marRight w:val="0"/>
          <w:marTop w:val="0"/>
          <w:marBottom w:val="0"/>
          <w:divBdr>
            <w:top w:val="none" w:sz="0" w:space="0" w:color="auto"/>
            <w:left w:val="none" w:sz="0" w:space="0" w:color="auto"/>
            <w:bottom w:val="none" w:sz="0" w:space="0" w:color="auto"/>
            <w:right w:val="none" w:sz="0" w:space="0" w:color="auto"/>
          </w:divBdr>
        </w:div>
        <w:div w:id="949625286">
          <w:marLeft w:val="0"/>
          <w:marRight w:val="0"/>
          <w:marTop w:val="0"/>
          <w:marBottom w:val="0"/>
          <w:divBdr>
            <w:top w:val="none" w:sz="0" w:space="0" w:color="auto"/>
            <w:left w:val="none" w:sz="0" w:space="0" w:color="auto"/>
            <w:bottom w:val="none" w:sz="0" w:space="0" w:color="auto"/>
            <w:right w:val="none" w:sz="0" w:space="0" w:color="auto"/>
          </w:divBdr>
        </w:div>
        <w:div w:id="828785747">
          <w:marLeft w:val="0"/>
          <w:marRight w:val="0"/>
          <w:marTop w:val="0"/>
          <w:marBottom w:val="0"/>
          <w:divBdr>
            <w:top w:val="none" w:sz="0" w:space="0" w:color="auto"/>
            <w:left w:val="none" w:sz="0" w:space="0" w:color="auto"/>
            <w:bottom w:val="none" w:sz="0" w:space="0" w:color="auto"/>
            <w:right w:val="none" w:sz="0" w:space="0" w:color="auto"/>
          </w:divBdr>
        </w:div>
        <w:div w:id="856309493">
          <w:marLeft w:val="0"/>
          <w:marRight w:val="0"/>
          <w:marTop w:val="0"/>
          <w:marBottom w:val="0"/>
          <w:divBdr>
            <w:top w:val="none" w:sz="0" w:space="0" w:color="auto"/>
            <w:left w:val="none" w:sz="0" w:space="0" w:color="auto"/>
            <w:bottom w:val="none" w:sz="0" w:space="0" w:color="auto"/>
            <w:right w:val="none" w:sz="0" w:space="0" w:color="auto"/>
          </w:divBdr>
        </w:div>
        <w:div w:id="1586838020">
          <w:marLeft w:val="0"/>
          <w:marRight w:val="0"/>
          <w:marTop w:val="0"/>
          <w:marBottom w:val="0"/>
          <w:divBdr>
            <w:top w:val="none" w:sz="0" w:space="0" w:color="auto"/>
            <w:left w:val="none" w:sz="0" w:space="0" w:color="auto"/>
            <w:bottom w:val="none" w:sz="0" w:space="0" w:color="auto"/>
            <w:right w:val="none" w:sz="0" w:space="0" w:color="auto"/>
          </w:divBdr>
        </w:div>
      </w:divsChild>
    </w:div>
    <w:div w:id="1156410331">
      <w:bodyDiv w:val="1"/>
      <w:marLeft w:val="0"/>
      <w:marRight w:val="0"/>
      <w:marTop w:val="0"/>
      <w:marBottom w:val="0"/>
      <w:divBdr>
        <w:top w:val="none" w:sz="0" w:space="0" w:color="auto"/>
        <w:left w:val="none" w:sz="0" w:space="0" w:color="auto"/>
        <w:bottom w:val="none" w:sz="0" w:space="0" w:color="auto"/>
        <w:right w:val="none" w:sz="0" w:space="0" w:color="auto"/>
      </w:divBdr>
      <w:divsChild>
        <w:div w:id="2113746948">
          <w:marLeft w:val="0"/>
          <w:marRight w:val="0"/>
          <w:marTop w:val="0"/>
          <w:marBottom w:val="0"/>
          <w:divBdr>
            <w:top w:val="none" w:sz="0" w:space="0" w:color="auto"/>
            <w:left w:val="none" w:sz="0" w:space="0" w:color="auto"/>
            <w:bottom w:val="none" w:sz="0" w:space="0" w:color="auto"/>
            <w:right w:val="none" w:sz="0" w:space="0" w:color="auto"/>
          </w:divBdr>
        </w:div>
        <w:div w:id="90202795">
          <w:marLeft w:val="0"/>
          <w:marRight w:val="0"/>
          <w:marTop w:val="0"/>
          <w:marBottom w:val="0"/>
          <w:divBdr>
            <w:top w:val="none" w:sz="0" w:space="0" w:color="auto"/>
            <w:left w:val="none" w:sz="0" w:space="0" w:color="auto"/>
            <w:bottom w:val="none" w:sz="0" w:space="0" w:color="auto"/>
            <w:right w:val="none" w:sz="0" w:space="0" w:color="auto"/>
          </w:divBdr>
        </w:div>
        <w:div w:id="1535772913">
          <w:marLeft w:val="0"/>
          <w:marRight w:val="0"/>
          <w:marTop w:val="0"/>
          <w:marBottom w:val="0"/>
          <w:divBdr>
            <w:top w:val="none" w:sz="0" w:space="0" w:color="auto"/>
            <w:left w:val="none" w:sz="0" w:space="0" w:color="auto"/>
            <w:bottom w:val="none" w:sz="0" w:space="0" w:color="auto"/>
            <w:right w:val="none" w:sz="0" w:space="0" w:color="auto"/>
          </w:divBdr>
        </w:div>
        <w:div w:id="94448715">
          <w:marLeft w:val="0"/>
          <w:marRight w:val="0"/>
          <w:marTop w:val="0"/>
          <w:marBottom w:val="0"/>
          <w:divBdr>
            <w:top w:val="none" w:sz="0" w:space="0" w:color="auto"/>
            <w:left w:val="none" w:sz="0" w:space="0" w:color="auto"/>
            <w:bottom w:val="none" w:sz="0" w:space="0" w:color="auto"/>
            <w:right w:val="none" w:sz="0" w:space="0" w:color="auto"/>
          </w:divBdr>
        </w:div>
        <w:div w:id="1531261772">
          <w:marLeft w:val="0"/>
          <w:marRight w:val="0"/>
          <w:marTop w:val="0"/>
          <w:marBottom w:val="0"/>
          <w:divBdr>
            <w:top w:val="none" w:sz="0" w:space="0" w:color="auto"/>
            <w:left w:val="none" w:sz="0" w:space="0" w:color="auto"/>
            <w:bottom w:val="none" w:sz="0" w:space="0" w:color="auto"/>
            <w:right w:val="none" w:sz="0" w:space="0" w:color="auto"/>
          </w:divBdr>
        </w:div>
        <w:div w:id="225993434">
          <w:marLeft w:val="0"/>
          <w:marRight w:val="0"/>
          <w:marTop w:val="0"/>
          <w:marBottom w:val="0"/>
          <w:divBdr>
            <w:top w:val="none" w:sz="0" w:space="0" w:color="auto"/>
            <w:left w:val="none" w:sz="0" w:space="0" w:color="auto"/>
            <w:bottom w:val="none" w:sz="0" w:space="0" w:color="auto"/>
            <w:right w:val="none" w:sz="0" w:space="0" w:color="auto"/>
          </w:divBdr>
        </w:div>
        <w:div w:id="1604455691">
          <w:marLeft w:val="0"/>
          <w:marRight w:val="0"/>
          <w:marTop w:val="0"/>
          <w:marBottom w:val="0"/>
          <w:divBdr>
            <w:top w:val="none" w:sz="0" w:space="0" w:color="auto"/>
            <w:left w:val="none" w:sz="0" w:space="0" w:color="auto"/>
            <w:bottom w:val="none" w:sz="0" w:space="0" w:color="auto"/>
            <w:right w:val="none" w:sz="0" w:space="0" w:color="auto"/>
          </w:divBdr>
        </w:div>
        <w:div w:id="2072145728">
          <w:marLeft w:val="0"/>
          <w:marRight w:val="0"/>
          <w:marTop w:val="0"/>
          <w:marBottom w:val="0"/>
          <w:divBdr>
            <w:top w:val="none" w:sz="0" w:space="0" w:color="auto"/>
            <w:left w:val="none" w:sz="0" w:space="0" w:color="auto"/>
            <w:bottom w:val="none" w:sz="0" w:space="0" w:color="auto"/>
            <w:right w:val="none" w:sz="0" w:space="0" w:color="auto"/>
          </w:divBdr>
        </w:div>
        <w:div w:id="219026989">
          <w:marLeft w:val="0"/>
          <w:marRight w:val="0"/>
          <w:marTop w:val="0"/>
          <w:marBottom w:val="0"/>
          <w:divBdr>
            <w:top w:val="none" w:sz="0" w:space="0" w:color="auto"/>
            <w:left w:val="none" w:sz="0" w:space="0" w:color="auto"/>
            <w:bottom w:val="none" w:sz="0" w:space="0" w:color="auto"/>
            <w:right w:val="none" w:sz="0" w:space="0" w:color="auto"/>
          </w:divBdr>
        </w:div>
        <w:div w:id="1573153373">
          <w:marLeft w:val="0"/>
          <w:marRight w:val="0"/>
          <w:marTop w:val="0"/>
          <w:marBottom w:val="0"/>
          <w:divBdr>
            <w:top w:val="none" w:sz="0" w:space="0" w:color="auto"/>
            <w:left w:val="none" w:sz="0" w:space="0" w:color="auto"/>
            <w:bottom w:val="none" w:sz="0" w:space="0" w:color="auto"/>
            <w:right w:val="none" w:sz="0" w:space="0" w:color="auto"/>
          </w:divBdr>
        </w:div>
        <w:div w:id="283539036">
          <w:marLeft w:val="0"/>
          <w:marRight w:val="0"/>
          <w:marTop w:val="0"/>
          <w:marBottom w:val="0"/>
          <w:divBdr>
            <w:top w:val="none" w:sz="0" w:space="0" w:color="auto"/>
            <w:left w:val="none" w:sz="0" w:space="0" w:color="auto"/>
            <w:bottom w:val="none" w:sz="0" w:space="0" w:color="auto"/>
            <w:right w:val="none" w:sz="0" w:space="0" w:color="auto"/>
          </w:divBdr>
        </w:div>
      </w:divsChild>
    </w:div>
    <w:div w:id="1171064267">
      <w:bodyDiv w:val="1"/>
      <w:marLeft w:val="0"/>
      <w:marRight w:val="0"/>
      <w:marTop w:val="0"/>
      <w:marBottom w:val="0"/>
      <w:divBdr>
        <w:top w:val="none" w:sz="0" w:space="0" w:color="auto"/>
        <w:left w:val="none" w:sz="0" w:space="0" w:color="auto"/>
        <w:bottom w:val="none" w:sz="0" w:space="0" w:color="auto"/>
        <w:right w:val="none" w:sz="0" w:space="0" w:color="auto"/>
      </w:divBdr>
      <w:divsChild>
        <w:div w:id="103111044">
          <w:marLeft w:val="0"/>
          <w:marRight w:val="0"/>
          <w:marTop w:val="0"/>
          <w:marBottom w:val="0"/>
          <w:divBdr>
            <w:top w:val="none" w:sz="0" w:space="0" w:color="auto"/>
            <w:left w:val="none" w:sz="0" w:space="0" w:color="auto"/>
            <w:bottom w:val="none" w:sz="0" w:space="0" w:color="auto"/>
            <w:right w:val="none" w:sz="0" w:space="0" w:color="auto"/>
          </w:divBdr>
        </w:div>
        <w:div w:id="1125999081">
          <w:marLeft w:val="0"/>
          <w:marRight w:val="0"/>
          <w:marTop w:val="0"/>
          <w:marBottom w:val="0"/>
          <w:divBdr>
            <w:top w:val="none" w:sz="0" w:space="0" w:color="auto"/>
            <w:left w:val="none" w:sz="0" w:space="0" w:color="auto"/>
            <w:bottom w:val="none" w:sz="0" w:space="0" w:color="auto"/>
            <w:right w:val="none" w:sz="0" w:space="0" w:color="auto"/>
          </w:divBdr>
        </w:div>
        <w:div w:id="1172186993">
          <w:marLeft w:val="0"/>
          <w:marRight w:val="0"/>
          <w:marTop w:val="0"/>
          <w:marBottom w:val="0"/>
          <w:divBdr>
            <w:top w:val="none" w:sz="0" w:space="0" w:color="auto"/>
            <w:left w:val="none" w:sz="0" w:space="0" w:color="auto"/>
            <w:bottom w:val="none" w:sz="0" w:space="0" w:color="auto"/>
            <w:right w:val="none" w:sz="0" w:space="0" w:color="auto"/>
          </w:divBdr>
        </w:div>
        <w:div w:id="660352138">
          <w:marLeft w:val="0"/>
          <w:marRight w:val="0"/>
          <w:marTop w:val="0"/>
          <w:marBottom w:val="0"/>
          <w:divBdr>
            <w:top w:val="none" w:sz="0" w:space="0" w:color="auto"/>
            <w:left w:val="none" w:sz="0" w:space="0" w:color="auto"/>
            <w:bottom w:val="none" w:sz="0" w:space="0" w:color="auto"/>
            <w:right w:val="none" w:sz="0" w:space="0" w:color="auto"/>
          </w:divBdr>
        </w:div>
        <w:div w:id="1229338441">
          <w:marLeft w:val="0"/>
          <w:marRight w:val="0"/>
          <w:marTop w:val="0"/>
          <w:marBottom w:val="0"/>
          <w:divBdr>
            <w:top w:val="none" w:sz="0" w:space="0" w:color="auto"/>
            <w:left w:val="none" w:sz="0" w:space="0" w:color="auto"/>
            <w:bottom w:val="none" w:sz="0" w:space="0" w:color="auto"/>
            <w:right w:val="none" w:sz="0" w:space="0" w:color="auto"/>
          </w:divBdr>
        </w:div>
        <w:div w:id="3939483">
          <w:marLeft w:val="0"/>
          <w:marRight w:val="0"/>
          <w:marTop w:val="0"/>
          <w:marBottom w:val="0"/>
          <w:divBdr>
            <w:top w:val="none" w:sz="0" w:space="0" w:color="auto"/>
            <w:left w:val="none" w:sz="0" w:space="0" w:color="auto"/>
            <w:bottom w:val="none" w:sz="0" w:space="0" w:color="auto"/>
            <w:right w:val="none" w:sz="0" w:space="0" w:color="auto"/>
          </w:divBdr>
        </w:div>
        <w:div w:id="1692877097">
          <w:marLeft w:val="0"/>
          <w:marRight w:val="0"/>
          <w:marTop w:val="0"/>
          <w:marBottom w:val="0"/>
          <w:divBdr>
            <w:top w:val="none" w:sz="0" w:space="0" w:color="auto"/>
            <w:left w:val="none" w:sz="0" w:space="0" w:color="auto"/>
            <w:bottom w:val="none" w:sz="0" w:space="0" w:color="auto"/>
            <w:right w:val="none" w:sz="0" w:space="0" w:color="auto"/>
          </w:divBdr>
        </w:div>
        <w:div w:id="1686008418">
          <w:marLeft w:val="0"/>
          <w:marRight w:val="0"/>
          <w:marTop w:val="0"/>
          <w:marBottom w:val="0"/>
          <w:divBdr>
            <w:top w:val="none" w:sz="0" w:space="0" w:color="auto"/>
            <w:left w:val="none" w:sz="0" w:space="0" w:color="auto"/>
            <w:bottom w:val="none" w:sz="0" w:space="0" w:color="auto"/>
            <w:right w:val="none" w:sz="0" w:space="0" w:color="auto"/>
          </w:divBdr>
        </w:div>
        <w:div w:id="1031414284">
          <w:marLeft w:val="0"/>
          <w:marRight w:val="0"/>
          <w:marTop w:val="0"/>
          <w:marBottom w:val="0"/>
          <w:divBdr>
            <w:top w:val="none" w:sz="0" w:space="0" w:color="auto"/>
            <w:left w:val="none" w:sz="0" w:space="0" w:color="auto"/>
            <w:bottom w:val="none" w:sz="0" w:space="0" w:color="auto"/>
            <w:right w:val="none" w:sz="0" w:space="0" w:color="auto"/>
          </w:divBdr>
        </w:div>
      </w:divsChild>
    </w:div>
    <w:div w:id="1278954163">
      <w:bodyDiv w:val="1"/>
      <w:marLeft w:val="0"/>
      <w:marRight w:val="0"/>
      <w:marTop w:val="0"/>
      <w:marBottom w:val="0"/>
      <w:divBdr>
        <w:top w:val="none" w:sz="0" w:space="0" w:color="auto"/>
        <w:left w:val="none" w:sz="0" w:space="0" w:color="auto"/>
        <w:bottom w:val="none" w:sz="0" w:space="0" w:color="auto"/>
        <w:right w:val="none" w:sz="0" w:space="0" w:color="auto"/>
      </w:divBdr>
      <w:divsChild>
        <w:div w:id="2043555261">
          <w:marLeft w:val="0"/>
          <w:marRight w:val="0"/>
          <w:marTop w:val="0"/>
          <w:marBottom w:val="0"/>
          <w:divBdr>
            <w:top w:val="none" w:sz="0" w:space="0" w:color="auto"/>
            <w:left w:val="none" w:sz="0" w:space="0" w:color="auto"/>
            <w:bottom w:val="none" w:sz="0" w:space="0" w:color="auto"/>
            <w:right w:val="none" w:sz="0" w:space="0" w:color="auto"/>
          </w:divBdr>
        </w:div>
        <w:div w:id="1155028504">
          <w:marLeft w:val="0"/>
          <w:marRight w:val="0"/>
          <w:marTop w:val="0"/>
          <w:marBottom w:val="0"/>
          <w:divBdr>
            <w:top w:val="none" w:sz="0" w:space="0" w:color="auto"/>
            <w:left w:val="none" w:sz="0" w:space="0" w:color="auto"/>
            <w:bottom w:val="none" w:sz="0" w:space="0" w:color="auto"/>
            <w:right w:val="none" w:sz="0" w:space="0" w:color="auto"/>
          </w:divBdr>
        </w:div>
        <w:div w:id="2110195611">
          <w:marLeft w:val="0"/>
          <w:marRight w:val="0"/>
          <w:marTop w:val="0"/>
          <w:marBottom w:val="0"/>
          <w:divBdr>
            <w:top w:val="none" w:sz="0" w:space="0" w:color="auto"/>
            <w:left w:val="none" w:sz="0" w:space="0" w:color="auto"/>
            <w:bottom w:val="none" w:sz="0" w:space="0" w:color="auto"/>
            <w:right w:val="none" w:sz="0" w:space="0" w:color="auto"/>
          </w:divBdr>
        </w:div>
        <w:div w:id="1576010823">
          <w:marLeft w:val="0"/>
          <w:marRight w:val="0"/>
          <w:marTop w:val="0"/>
          <w:marBottom w:val="0"/>
          <w:divBdr>
            <w:top w:val="none" w:sz="0" w:space="0" w:color="auto"/>
            <w:left w:val="none" w:sz="0" w:space="0" w:color="auto"/>
            <w:bottom w:val="none" w:sz="0" w:space="0" w:color="auto"/>
            <w:right w:val="none" w:sz="0" w:space="0" w:color="auto"/>
          </w:divBdr>
        </w:div>
        <w:div w:id="778067802">
          <w:marLeft w:val="0"/>
          <w:marRight w:val="0"/>
          <w:marTop w:val="0"/>
          <w:marBottom w:val="0"/>
          <w:divBdr>
            <w:top w:val="none" w:sz="0" w:space="0" w:color="auto"/>
            <w:left w:val="none" w:sz="0" w:space="0" w:color="auto"/>
            <w:bottom w:val="none" w:sz="0" w:space="0" w:color="auto"/>
            <w:right w:val="none" w:sz="0" w:space="0" w:color="auto"/>
          </w:divBdr>
        </w:div>
        <w:div w:id="415060810">
          <w:marLeft w:val="0"/>
          <w:marRight w:val="0"/>
          <w:marTop w:val="0"/>
          <w:marBottom w:val="0"/>
          <w:divBdr>
            <w:top w:val="none" w:sz="0" w:space="0" w:color="auto"/>
            <w:left w:val="none" w:sz="0" w:space="0" w:color="auto"/>
            <w:bottom w:val="none" w:sz="0" w:space="0" w:color="auto"/>
            <w:right w:val="none" w:sz="0" w:space="0" w:color="auto"/>
          </w:divBdr>
        </w:div>
        <w:div w:id="1636063021">
          <w:marLeft w:val="0"/>
          <w:marRight w:val="0"/>
          <w:marTop w:val="0"/>
          <w:marBottom w:val="0"/>
          <w:divBdr>
            <w:top w:val="none" w:sz="0" w:space="0" w:color="auto"/>
            <w:left w:val="none" w:sz="0" w:space="0" w:color="auto"/>
            <w:bottom w:val="none" w:sz="0" w:space="0" w:color="auto"/>
            <w:right w:val="none" w:sz="0" w:space="0" w:color="auto"/>
          </w:divBdr>
        </w:div>
        <w:div w:id="42758702">
          <w:marLeft w:val="0"/>
          <w:marRight w:val="0"/>
          <w:marTop w:val="0"/>
          <w:marBottom w:val="0"/>
          <w:divBdr>
            <w:top w:val="none" w:sz="0" w:space="0" w:color="auto"/>
            <w:left w:val="none" w:sz="0" w:space="0" w:color="auto"/>
            <w:bottom w:val="none" w:sz="0" w:space="0" w:color="auto"/>
            <w:right w:val="none" w:sz="0" w:space="0" w:color="auto"/>
          </w:divBdr>
        </w:div>
        <w:div w:id="2106413809">
          <w:marLeft w:val="0"/>
          <w:marRight w:val="0"/>
          <w:marTop w:val="0"/>
          <w:marBottom w:val="0"/>
          <w:divBdr>
            <w:top w:val="none" w:sz="0" w:space="0" w:color="auto"/>
            <w:left w:val="none" w:sz="0" w:space="0" w:color="auto"/>
            <w:bottom w:val="none" w:sz="0" w:space="0" w:color="auto"/>
            <w:right w:val="none" w:sz="0" w:space="0" w:color="auto"/>
          </w:divBdr>
        </w:div>
        <w:div w:id="369116253">
          <w:marLeft w:val="0"/>
          <w:marRight w:val="0"/>
          <w:marTop w:val="0"/>
          <w:marBottom w:val="0"/>
          <w:divBdr>
            <w:top w:val="none" w:sz="0" w:space="0" w:color="auto"/>
            <w:left w:val="none" w:sz="0" w:space="0" w:color="auto"/>
            <w:bottom w:val="none" w:sz="0" w:space="0" w:color="auto"/>
            <w:right w:val="none" w:sz="0" w:space="0" w:color="auto"/>
          </w:divBdr>
        </w:div>
        <w:div w:id="971446547">
          <w:marLeft w:val="0"/>
          <w:marRight w:val="0"/>
          <w:marTop w:val="0"/>
          <w:marBottom w:val="0"/>
          <w:divBdr>
            <w:top w:val="none" w:sz="0" w:space="0" w:color="auto"/>
            <w:left w:val="none" w:sz="0" w:space="0" w:color="auto"/>
            <w:bottom w:val="none" w:sz="0" w:space="0" w:color="auto"/>
            <w:right w:val="none" w:sz="0" w:space="0" w:color="auto"/>
          </w:divBdr>
        </w:div>
        <w:div w:id="57287447">
          <w:marLeft w:val="0"/>
          <w:marRight w:val="0"/>
          <w:marTop w:val="0"/>
          <w:marBottom w:val="0"/>
          <w:divBdr>
            <w:top w:val="none" w:sz="0" w:space="0" w:color="auto"/>
            <w:left w:val="none" w:sz="0" w:space="0" w:color="auto"/>
            <w:bottom w:val="none" w:sz="0" w:space="0" w:color="auto"/>
            <w:right w:val="none" w:sz="0" w:space="0" w:color="auto"/>
          </w:divBdr>
        </w:div>
        <w:div w:id="774710256">
          <w:marLeft w:val="0"/>
          <w:marRight w:val="0"/>
          <w:marTop w:val="0"/>
          <w:marBottom w:val="0"/>
          <w:divBdr>
            <w:top w:val="none" w:sz="0" w:space="0" w:color="auto"/>
            <w:left w:val="none" w:sz="0" w:space="0" w:color="auto"/>
            <w:bottom w:val="none" w:sz="0" w:space="0" w:color="auto"/>
            <w:right w:val="none" w:sz="0" w:space="0" w:color="auto"/>
          </w:divBdr>
        </w:div>
      </w:divsChild>
    </w:div>
    <w:div w:id="1379817434">
      <w:bodyDiv w:val="1"/>
      <w:marLeft w:val="0"/>
      <w:marRight w:val="0"/>
      <w:marTop w:val="0"/>
      <w:marBottom w:val="0"/>
      <w:divBdr>
        <w:top w:val="none" w:sz="0" w:space="0" w:color="auto"/>
        <w:left w:val="none" w:sz="0" w:space="0" w:color="auto"/>
        <w:bottom w:val="none" w:sz="0" w:space="0" w:color="auto"/>
        <w:right w:val="none" w:sz="0" w:space="0" w:color="auto"/>
      </w:divBdr>
      <w:divsChild>
        <w:div w:id="674499532">
          <w:marLeft w:val="0"/>
          <w:marRight w:val="0"/>
          <w:marTop w:val="0"/>
          <w:marBottom w:val="0"/>
          <w:divBdr>
            <w:top w:val="none" w:sz="0" w:space="0" w:color="auto"/>
            <w:left w:val="none" w:sz="0" w:space="0" w:color="auto"/>
            <w:bottom w:val="none" w:sz="0" w:space="0" w:color="auto"/>
            <w:right w:val="none" w:sz="0" w:space="0" w:color="auto"/>
          </w:divBdr>
        </w:div>
        <w:div w:id="358089552">
          <w:marLeft w:val="0"/>
          <w:marRight w:val="0"/>
          <w:marTop w:val="0"/>
          <w:marBottom w:val="0"/>
          <w:divBdr>
            <w:top w:val="none" w:sz="0" w:space="0" w:color="auto"/>
            <w:left w:val="none" w:sz="0" w:space="0" w:color="auto"/>
            <w:bottom w:val="none" w:sz="0" w:space="0" w:color="auto"/>
            <w:right w:val="none" w:sz="0" w:space="0" w:color="auto"/>
          </w:divBdr>
        </w:div>
        <w:div w:id="454835930">
          <w:marLeft w:val="0"/>
          <w:marRight w:val="0"/>
          <w:marTop w:val="0"/>
          <w:marBottom w:val="0"/>
          <w:divBdr>
            <w:top w:val="none" w:sz="0" w:space="0" w:color="auto"/>
            <w:left w:val="none" w:sz="0" w:space="0" w:color="auto"/>
            <w:bottom w:val="none" w:sz="0" w:space="0" w:color="auto"/>
            <w:right w:val="none" w:sz="0" w:space="0" w:color="auto"/>
          </w:divBdr>
        </w:div>
        <w:div w:id="1280377057">
          <w:marLeft w:val="0"/>
          <w:marRight w:val="0"/>
          <w:marTop w:val="0"/>
          <w:marBottom w:val="0"/>
          <w:divBdr>
            <w:top w:val="none" w:sz="0" w:space="0" w:color="auto"/>
            <w:left w:val="none" w:sz="0" w:space="0" w:color="auto"/>
            <w:bottom w:val="none" w:sz="0" w:space="0" w:color="auto"/>
            <w:right w:val="none" w:sz="0" w:space="0" w:color="auto"/>
          </w:divBdr>
        </w:div>
        <w:div w:id="949582286">
          <w:marLeft w:val="0"/>
          <w:marRight w:val="0"/>
          <w:marTop w:val="0"/>
          <w:marBottom w:val="0"/>
          <w:divBdr>
            <w:top w:val="none" w:sz="0" w:space="0" w:color="auto"/>
            <w:left w:val="none" w:sz="0" w:space="0" w:color="auto"/>
            <w:bottom w:val="none" w:sz="0" w:space="0" w:color="auto"/>
            <w:right w:val="none" w:sz="0" w:space="0" w:color="auto"/>
          </w:divBdr>
        </w:div>
        <w:div w:id="53312547">
          <w:marLeft w:val="0"/>
          <w:marRight w:val="0"/>
          <w:marTop w:val="0"/>
          <w:marBottom w:val="0"/>
          <w:divBdr>
            <w:top w:val="none" w:sz="0" w:space="0" w:color="auto"/>
            <w:left w:val="none" w:sz="0" w:space="0" w:color="auto"/>
            <w:bottom w:val="none" w:sz="0" w:space="0" w:color="auto"/>
            <w:right w:val="none" w:sz="0" w:space="0" w:color="auto"/>
          </w:divBdr>
        </w:div>
        <w:div w:id="1797412285">
          <w:marLeft w:val="0"/>
          <w:marRight w:val="0"/>
          <w:marTop w:val="0"/>
          <w:marBottom w:val="0"/>
          <w:divBdr>
            <w:top w:val="none" w:sz="0" w:space="0" w:color="auto"/>
            <w:left w:val="none" w:sz="0" w:space="0" w:color="auto"/>
            <w:bottom w:val="none" w:sz="0" w:space="0" w:color="auto"/>
            <w:right w:val="none" w:sz="0" w:space="0" w:color="auto"/>
          </w:divBdr>
        </w:div>
        <w:div w:id="1179546683">
          <w:marLeft w:val="0"/>
          <w:marRight w:val="0"/>
          <w:marTop w:val="0"/>
          <w:marBottom w:val="0"/>
          <w:divBdr>
            <w:top w:val="none" w:sz="0" w:space="0" w:color="auto"/>
            <w:left w:val="none" w:sz="0" w:space="0" w:color="auto"/>
            <w:bottom w:val="none" w:sz="0" w:space="0" w:color="auto"/>
            <w:right w:val="none" w:sz="0" w:space="0" w:color="auto"/>
          </w:divBdr>
        </w:div>
        <w:div w:id="414130082">
          <w:marLeft w:val="0"/>
          <w:marRight w:val="0"/>
          <w:marTop w:val="0"/>
          <w:marBottom w:val="0"/>
          <w:divBdr>
            <w:top w:val="none" w:sz="0" w:space="0" w:color="auto"/>
            <w:left w:val="none" w:sz="0" w:space="0" w:color="auto"/>
            <w:bottom w:val="none" w:sz="0" w:space="0" w:color="auto"/>
            <w:right w:val="none" w:sz="0" w:space="0" w:color="auto"/>
          </w:divBdr>
        </w:div>
        <w:div w:id="311911021">
          <w:marLeft w:val="0"/>
          <w:marRight w:val="0"/>
          <w:marTop w:val="0"/>
          <w:marBottom w:val="0"/>
          <w:divBdr>
            <w:top w:val="none" w:sz="0" w:space="0" w:color="auto"/>
            <w:left w:val="none" w:sz="0" w:space="0" w:color="auto"/>
            <w:bottom w:val="none" w:sz="0" w:space="0" w:color="auto"/>
            <w:right w:val="none" w:sz="0" w:space="0" w:color="auto"/>
          </w:divBdr>
        </w:div>
        <w:div w:id="449402878">
          <w:marLeft w:val="0"/>
          <w:marRight w:val="0"/>
          <w:marTop w:val="0"/>
          <w:marBottom w:val="0"/>
          <w:divBdr>
            <w:top w:val="none" w:sz="0" w:space="0" w:color="auto"/>
            <w:left w:val="none" w:sz="0" w:space="0" w:color="auto"/>
            <w:bottom w:val="none" w:sz="0" w:space="0" w:color="auto"/>
            <w:right w:val="none" w:sz="0" w:space="0" w:color="auto"/>
          </w:divBdr>
        </w:div>
        <w:div w:id="1131633145">
          <w:marLeft w:val="0"/>
          <w:marRight w:val="0"/>
          <w:marTop w:val="0"/>
          <w:marBottom w:val="0"/>
          <w:divBdr>
            <w:top w:val="none" w:sz="0" w:space="0" w:color="auto"/>
            <w:left w:val="none" w:sz="0" w:space="0" w:color="auto"/>
            <w:bottom w:val="none" w:sz="0" w:space="0" w:color="auto"/>
            <w:right w:val="none" w:sz="0" w:space="0" w:color="auto"/>
          </w:divBdr>
        </w:div>
        <w:div w:id="1136489586">
          <w:marLeft w:val="0"/>
          <w:marRight w:val="0"/>
          <w:marTop w:val="0"/>
          <w:marBottom w:val="0"/>
          <w:divBdr>
            <w:top w:val="none" w:sz="0" w:space="0" w:color="auto"/>
            <w:left w:val="none" w:sz="0" w:space="0" w:color="auto"/>
            <w:bottom w:val="none" w:sz="0" w:space="0" w:color="auto"/>
            <w:right w:val="none" w:sz="0" w:space="0" w:color="auto"/>
          </w:divBdr>
        </w:div>
      </w:divsChild>
    </w:div>
    <w:div w:id="1461534848">
      <w:bodyDiv w:val="1"/>
      <w:marLeft w:val="0"/>
      <w:marRight w:val="0"/>
      <w:marTop w:val="0"/>
      <w:marBottom w:val="0"/>
      <w:divBdr>
        <w:top w:val="none" w:sz="0" w:space="0" w:color="auto"/>
        <w:left w:val="none" w:sz="0" w:space="0" w:color="auto"/>
        <w:bottom w:val="none" w:sz="0" w:space="0" w:color="auto"/>
        <w:right w:val="none" w:sz="0" w:space="0" w:color="auto"/>
      </w:divBdr>
      <w:divsChild>
        <w:div w:id="626162194">
          <w:marLeft w:val="0"/>
          <w:marRight w:val="0"/>
          <w:marTop w:val="0"/>
          <w:marBottom w:val="0"/>
          <w:divBdr>
            <w:top w:val="none" w:sz="0" w:space="0" w:color="auto"/>
            <w:left w:val="none" w:sz="0" w:space="0" w:color="auto"/>
            <w:bottom w:val="none" w:sz="0" w:space="0" w:color="auto"/>
            <w:right w:val="none" w:sz="0" w:space="0" w:color="auto"/>
          </w:divBdr>
        </w:div>
        <w:div w:id="687173757">
          <w:marLeft w:val="0"/>
          <w:marRight w:val="0"/>
          <w:marTop w:val="0"/>
          <w:marBottom w:val="0"/>
          <w:divBdr>
            <w:top w:val="none" w:sz="0" w:space="0" w:color="auto"/>
            <w:left w:val="none" w:sz="0" w:space="0" w:color="auto"/>
            <w:bottom w:val="none" w:sz="0" w:space="0" w:color="auto"/>
            <w:right w:val="none" w:sz="0" w:space="0" w:color="auto"/>
          </w:divBdr>
        </w:div>
        <w:div w:id="296566075">
          <w:marLeft w:val="0"/>
          <w:marRight w:val="0"/>
          <w:marTop w:val="0"/>
          <w:marBottom w:val="0"/>
          <w:divBdr>
            <w:top w:val="none" w:sz="0" w:space="0" w:color="auto"/>
            <w:left w:val="none" w:sz="0" w:space="0" w:color="auto"/>
            <w:bottom w:val="none" w:sz="0" w:space="0" w:color="auto"/>
            <w:right w:val="none" w:sz="0" w:space="0" w:color="auto"/>
          </w:divBdr>
        </w:div>
        <w:div w:id="481047637">
          <w:marLeft w:val="0"/>
          <w:marRight w:val="0"/>
          <w:marTop w:val="0"/>
          <w:marBottom w:val="0"/>
          <w:divBdr>
            <w:top w:val="none" w:sz="0" w:space="0" w:color="auto"/>
            <w:left w:val="none" w:sz="0" w:space="0" w:color="auto"/>
            <w:bottom w:val="none" w:sz="0" w:space="0" w:color="auto"/>
            <w:right w:val="none" w:sz="0" w:space="0" w:color="auto"/>
          </w:divBdr>
        </w:div>
        <w:div w:id="870149139">
          <w:marLeft w:val="0"/>
          <w:marRight w:val="0"/>
          <w:marTop w:val="0"/>
          <w:marBottom w:val="0"/>
          <w:divBdr>
            <w:top w:val="none" w:sz="0" w:space="0" w:color="auto"/>
            <w:left w:val="none" w:sz="0" w:space="0" w:color="auto"/>
            <w:bottom w:val="none" w:sz="0" w:space="0" w:color="auto"/>
            <w:right w:val="none" w:sz="0" w:space="0" w:color="auto"/>
          </w:divBdr>
        </w:div>
        <w:div w:id="933437917">
          <w:marLeft w:val="0"/>
          <w:marRight w:val="0"/>
          <w:marTop w:val="0"/>
          <w:marBottom w:val="0"/>
          <w:divBdr>
            <w:top w:val="none" w:sz="0" w:space="0" w:color="auto"/>
            <w:left w:val="none" w:sz="0" w:space="0" w:color="auto"/>
            <w:bottom w:val="none" w:sz="0" w:space="0" w:color="auto"/>
            <w:right w:val="none" w:sz="0" w:space="0" w:color="auto"/>
          </w:divBdr>
        </w:div>
        <w:div w:id="479812836">
          <w:marLeft w:val="0"/>
          <w:marRight w:val="0"/>
          <w:marTop w:val="0"/>
          <w:marBottom w:val="0"/>
          <w:divBdr>
            <w:top w:val="none" w:sz="0" w:space="0" w:color="auto"/>
            <w:left w:val="none" w:sz="0" w:space="0" w:color="auto"/>
            <w:bottom w:val="none" w:sz="0" w:space="0" w:color="auto"/>
            <w:right w:val="none" w:sz="0" w:space="0" w:color="auto"/>
          </w:divBdr>
        </w:div>
        <w:div w:id="843058126">
          <w:marLeft w:val="0"/>
          <w:marRight w:val="0"/>
          <w:marTop w:val="0"/>
          <w:marBottom w:val="0"/>
          <w:divBdr>
            <w:top w:val="none" w:sz="0" w:space="0" w:color="auto"/>
            <w:left w:val="none" w:sz="0" w:space="0" w:color="auto"/>
            <w:bottom w:val="none" w:sz="0" w:space="0" w:color="auto"/>
            <w:right w:val="none" w:sz="0" w:space="0" w:color="auto"/>
          </w:divBdr>
        </w:div>
        <w:div w:id="1951547895">
          <w:marLeft w:val="0"/>
          <w:marRight w:val="0"/>
          <w:marTop w:val="0"/>
          <w:marBottom w:val="0"/>
          <w:divBdr>
            <w:top w:val="none" w:sz="0" w:space="0" w:color="auto"/>
            <w:left w:val="none" w:sz="0" w:space="0" w:color="auto"/>
            <w:bottom w:val="none" w:sz="0" w:space="0" w:color="auto"/>
            <w:right w:val="none" w:sz="0" w:space="0" w:color="auto"/>
          </w:divBdr>
        </w:div>
        <w:div w:id="910431767">
          <w:marLeft w:val="0"/>
          <w:marRight w:val="0"/>
          <w:marTop w:val="0"/>
          <w:marBottom w:val="0"/>
          <w:divBdr>
            <w:top w:val="none" w:sz="0" w:space="0" w:color="auto"/>
            <w:left w:val="none" w:sz="0" w:space="0" w:color="auto"/>
            <w:bottom w:val="none" w:sz="0" w:space="0" w:color="auto"/>
            <w:right w:val="none" w:sz="0" w:space="0" w:color="auto"/>
          </w:divBdr>
        </w:div>
        <w:div w:id="1999965762">
          <w:marLeft w:val="0"/>
          <w:marRight w:val="0"/>
          <w:marTop w:val="0"/>
          <w:marBottom w:val="0"/>
          <w:divBdr>
            <w:top w:val="none" w:sz="0" w:space="0" w:color="auto"/>
            <w:left w:val="none" w:sz="0" w:space="0" w:color="auto"/>
            <w:bottom w:val="none" w:sz="0" w:space="0" w:color="auto"/>
            <w:right w:val="none" w:sz="0" w:space="0" w:color="auto"/>
          </w:divBdr>
        </w:div>
        <w:div w:id="380058124">
          <w:marLeft w:val="0"/>
          <w:marRight w:val="0"/>
          <w:marTop w:val="0"/>
          <w:marBottom w:val="0"/>
          <w:divBdr>
            <w:top w:val="none" w:sz="0" w:space="0" w:color="auto"/>
            <w:left w:val="none" w:sz="0" w:space="0" w:color="auto"/>
            <w:bottom w:val="none" w:sz="0" w:space="0" w:color="auto"/>
            <w:right w:val="none" w:sz="0" w:space="0" w:color="auto"/>
          </w:divBdr>
        </w:div>
        <w:div w:id="156071446">
          <w:marLeft w:val="0"/>
          <w:marRight w:val="0"/>
          <w:marTop w:val="0"/>
          <w:marBottom w:val="0"/>
          <w:divBdr>
            <w:top w:val="none" w:sz="0" w:space="0" w:color="auto"/>
            <w:left w:val="none" w:sz="0" w:space="0" w:color="auto"/>
            <w:bottom w:val="none" w:sz="0" w:space="0" w:color="auto"/>
            <w:right w:val="none" w:sz="0" w:space="0" w:color="auto"/>
          </w:divBdr>
        </w:div>
      </w:divsChild>
    </w:div>
    <w:div w:id="1642539604">
      <w:bodyDiv w:val="1"/>
      <w:marLeft w:val="0"/>
      <w:marRight w:val="0"/>
      <w:marTop w:val="0"/>
      <w:marBottom w:val="0"/>
      <w:divBdr>
        <w:top w:val="none" w:sz="0" w:space="0" w:color="auto"/>
        <w:left w:val="none" w:sz="0" w:space="0" w:color="auto"/>
        <w:bottom w:val="none" w:sz="0" w:space="0" w:color="auto"/>
        <w:right w:val="none" w:sz="0" w:space="0" w:color="auto"/>
      </w:divBdr>
      <w:divsChild>
        <w:div w:id="761802786">
          <w:marLeft w:val="0"/>
          <w:marRight w:val="0"/>
          <w:marTop w:val="0"/>
          <w:marBottom w:val="0"/>
          <w:divBdr>
            <w:top w:val="none" w:sz="0" w:space="0" w:color="auto"/>
            <w:left w:val="none" w:sz="0" w:space="0" w:color="auto"/>
            <w:bottom w:val="none" w:sz="0" w:space="0" w:color="auto"/>
            <w:right w:val="none" w:sz="0" w:space="0" w:color="auto"/>
          </w:divBdr>
        </w:div>
        <w:div w:id="378475204">
          <w:marLeft w:val="0"/>
          <w:marRight w:val="0"/>
          <w:marTop w:val="0"/>
          <w:marBottom w:val="0"/>
          <w:divBdr>
            <w:top w:val="none" w:sz="0" w:space="0" w:color="auto"/>
            <w:left w:val="none" w:sz="0" w:space="0" w:color="auto"/>
            <w:bottom w:val="none" w:sz="0" w:space="0" w:color="auto"/>
            <w:right w:val="none" w:sz="0" w:space="0" w:color="auto"/>
          </w:divBdr>
        </w:div>
        <w:div w:id="1756169682">
          <w:marLeft w:val="0"/>
          <w:marRight w:val="0"/>
          <w:marTop w:val="0"/>
          <w:marBottom w:val="0"/>
          <w:divBdr>
            <w:top w:val="none" w:sz="0" w:space="0" w:color="auto"/>
            <w:left w:val="none" w:sz="0" w:space="0" w:color="auto"/>
            <w:bottom w:val="none" w:sz="0" w:space="0" w:color="auto"/>
            <w:right w:val="none" w:sz="0" w:space="0" w:color="auto"/>
          </w:divBdr>
        </w:div>
        <w:div w:id="1418818542">
          <w:marLeft w:val="0"/>
          <w:marRight w:val="0"/>
          <w:marTop w:val="0"/>
          <w:marBottom w:val="0"/>
          <w:divBdr>
            <w:top w:val="none" w:sz="0" w:space="0" w:color="auto"/>
            <w:left w:val="none" w:sz="0" w:space="0" w:color="auto"/>
            <w:bottom w:val="none" w:sz="0" w:space="0" w:color="auto"/>
            <w:right w:val="none" w:sz="0" w:space="0" w:color="auto"/>
          </w:divBdr>
        </w:div>
        <w:div w:id="614092441">
          <w:marLeft w:val="0"/>
          <w:marRight w:val="0"/>
          <w:marTop w:val="0"/>
          <w:marBottom w:val="0"/>
          <w:divBdr>
            <w:top w:val="none" w:sz="0" w:space="0" w:color="auto"/>
            <w:left w:val="none" w:sz="0" w:space="0" w:color="auto"/>
            <w:bottom w:val="none" w:sz="0" w:space="0" w:color="auto"/>
            <w:right w:val="none" w:sz="0" w:space="0" w:color="auto"/>
          </w:divBdr>
        </w:div>
        <w:div w:id="1750272926">
          <w:marLeft w:val="0"/>
          <w:marRight w:val="0"/>
          <w:marTop w:val="0"/>
          <w:marBottom w:val="0"/>
          <w:divBdr>
            <w:top w:val="none" w:sz="0" w:space="0" w:color="auto"/>
            <w:left w:val="none" w:sz="0" w:space="0" w:color="auto"/>
            <w:bottom w:val="none" w:sz="0" w:space="0" w:color="auto"/>
            <w:right w:val="none" w:sz="0" w:space="0" w:color="auto"/>
          </w:divBdr>
        </w:div>
        <w:div w:id="1202132020">
          <w:marLeft w:val="0"/>
          <w:marRight w:val="0"/>
          <w:marTop w:val="0"/>
          <w:marBottom w:val="0"/>
          <w:divBdr>
            <w:top w:val="none" w:sz="0" w:space="0" w:color="auto"/>
            <w:left w:val="none" w:sz="0" w:space="0" w:color="auto"/>
            <w:bottom w:val="none" w:sz="0" w:space="0" w:color="auto"/>
            <w:right w:val="none" w:sz="0" w:space="0" w:color="auto"/>
          </w:divBdr>
        </w:div>
        <w:div w:id="677728790">
          <w:marLeft w:val="0"/>
          <w:marRight w:val="0"/>
          <w:marTop w:val="0"/>
          <w:marBottom w:val="0"/>
          <w:divBdr>
            <w:top w:val="none" w:sz="0" w:space="0" w:color="auto"/>
            <w:left w:val="none" w:sz="0" w:space="0" w:color="auto"/>
            <w:bottom w:val="none" w:sz="0" w:space="0" w:color="auto"/>
            <w:right w:val="none" w:sz="0" w:space="0" w:color="auto"/>
          </w:divBdr>
        </w:div>
        <w:div w:id="936446719">
          <w:marLeft w:val="0"/>
          <w:marRight w:val="0"/>
          <w:marTop w:val="0"/>
          <w:marBottom w:val="0"/>
          <w:divBdr>
            <w:top w:val="none" w:sz="0" w:space="0" w:color="auto"/>
            <w:left w:val="none" w:sz="0" w:space="0" w:color="auto"/>
            <w:bottom w:val="none" w:sz="0" w:space="0" w:color="auto"/>
            <w:right w:val="none" w:sz="0" w:space="0" w:color="auto"/>
          </w:divBdr>
        </w:div>
      </w:divsChild>
    </w:div>
    <w:div w:id="1704744826">
      <w:bodyDiv w:val="1"/>
      <w:marLeft w:val="0"/>
      <w:marRight w:val="0"/>
      <w:marTop w:val="0"/>
      <w:marBottom w:val="0"/>
      <w:divBdr>
        <w:top w:val="none" w:sz="0" w:space="0" w:color="auto"/>
        <w:left w:val="none" w:sz="0" w:space="0" w:color="auto"/>
        <w:bottom w:val="none" w:sz="0" w:space="0" w:color="auto"/>
        <w:right w:val="none" w:sz="0" w:space="0" w:color="auto"/>
      </w:divBdr>
      <w:divsChild>
        <w:div w:id="1832066271">
          <w:marLeft w:val="0"/>
          <w:marRight w:val="0"/>
          <w:marTop w:val="0"/>
          <w:marBottom w:val="0"/>
          <w:divBdr>
            <w:top w:val="none" w:sz="0" w:space="0" w:color="auto"/>
            <w:left w:val="none" w:sz="0" w:space="0" w:color="auto"/>
            <w:bottom w:val="none" w:sz="0" w:space="0" w:color="auto"/>
            <w:right w:val="none" w:sz="0" w:space="0" w:color="auto"/>
          </w:divBdr>
        </w:div>
        <w:div w:id="459881352">
          <w:marLeft w:val="0"/>
          <w:marRight w:val="0"/>
          <w:marTop w:val="0"/>
          <w:marBottom w:val="0"/>
          <w:divBdr>
            <w:top w:val="none" w:sz="0" w:space="0" w:color="auto"/>
            <w:left w:val="none" w:sz="0" w:space="0" w:color="auto"/>
            <w:bottom w:val="none" w:sz="0" w:space="0" w:color="auto"/>
            <w:right w:val="none" w:sz="0" w:space="0" w:color="auto"/>
          </w:divBdr>
        </w:div>
        <w:div w:id="1609583047">
          <w:marLeft w:val="0"/>
          <w:marRight w:val="0"/>
          <w:marTop w:val="0"/>
          <w:marBottom w:val="0"/>
          <w:divBdr>
            <w:top w:val="none" w:sz="0" w:space="0" w:color="auto"/>
            <w:left w:val="none" w:sz="0" w:space="0" w:color="auto"/>
            <w:bottom w:val="none" w:sz="0" w:space="0" w:color="auto"/>
            <w:right w:val="none" w:sz="0" w:space="0" w:color="auto"/>
          </w:divBdr>
        </w:div>
        <w:div w:id="1892111325">
          <w:marLeft w:val="0"/>
          <w:marRight w:val="0"/>
          <w:marTop w:val="0"/>
          <w:marBottom w:val="0"/>
          <w:divBdr>
            <w:top w:val="none" w:sz="0" w:space="0" w:color="auto"/>
            <w:left w:val="none" w:sz="0" w:space="0" w:color="auto"/>
            <w:bottom w:val="none" w:sz="0" w:space="0" w:color="auto"/>
            <w:right w:val="none" w:sz="0" w:space="0" w:color="auto"/>
          </w:divBdr>
        </w:div>
        <w:div w:id="1477262148">
          <w:marLeft w:val="0"/>
          <w:marRight w:val="0"/>
          <w:marTop w:val="0"/>
          <w:marBottom w:val="0"/>
          <w:divBdr>
            <w:top w:val="none" w:sz="0" w:space="0" w:color="auto"/>
            <w:left w:val="none" w:sz="0" w:space="0" w:color="auto"/>
            <w:bottom w:val="none" w:sz="0" w:space="0" w:color="auto"/>
            <w:right w:val="none" w:sz="0" w:space="0" w:color="auto"/>
          </w:divBdr>
        </w:div>
        <w:div w:id="1012881586">
          <w:marLeft w:val="0"/>
          <w:marRight w:val="0"/>
          <w:marTop w:val="0"/>
          <w:marBottom w:val="0"/>
          <w:divBdr>
            <w:top w:val="none" w:sz="0" w:space="0" w:color="auto"/>
            <w:left w:val="none" w:sz="0" w:space="0" w:color="auto"/>
            <w:bottom w:val="none" w:sz="0" w:space="0" w:color="auto"/>
            <w:right w:val="none" w:sz="0" w:space="0" w:color="auto"/>
          </w:divBdr>
        </w:div>
        <w:div w:id="1332951904">
          <w:marLeft w:val="0"/>
          <w:marRight w:val="0"/>
          <w:marTop w:val="0"/>
          <w:marBottom w:val="0"/>
          <w:divBdr>
            <w:top w:val="none" w:sz="0" w:space="0" w:color="auto"/>
            <w:left w:val="none" w:sz="0" w:space="0" w:color="auto"/>
            <w:bottom w:val="none" w:sz="0" w:space="0" w:color="auto"/>
            <w:right w:val="none" w:sz="0" w:space="0" w:color="auto"/>
          </w:divBdr>
        </w:div>
        <w:div w:id="1553687988">
          <w:marLeft w:val="0"/>
          <w:marRight w:val="0"/>
          <w:marTop w:val="0"/>
          <w:marBottom w:val="0"/>
          <w:divBdr>
            <w:top w:val="none" w:sz="0" w:space="0" w:color="auto"/>
            <w:left w:val="none" w:sz="0" w:space="0" w:color="auto"/>
            <w:bottom w:val="none" w:sz="0" w:space="0" w:color="auto"/>
            <w:right w:val="none" w:sz="0" w:space="0" w:color="auto"/>
          </w:divBdr>
        </w:div>
        <w:div w:id="1445688295">
          <w:marLeft w:val="0"/>
          <w:marRight w:val="0"/>
          <w:marTop w:val="0"/>
          <w:marBottom w:val="0"/>
          <w:divBdr>
            <w:top w:val="none" w:sz="0" w:space="0" w:color="auto"/>
            <w:left w:val="none" w:sz="0" w:space="0" w:color="auto"/>
            <w:bottom w:val="none" w:sz="0" w:space="0" w:color="auto"/>
            <w:right w:val="none" w:sz="0" w:space="0" w:color="auto"/>
          </w:divBdr>
        </w:div>
        <w:div w:id="29034663">
          <w:marLeft w:val="0"/>
          <w:marRight w:val="0"/>
          <w:marTop w:val="0"/>
          <w:marBottom w:val="0"/>
          <w:divBdr>
            <w:top w:val="none" w:sz="0" w:space="0" w:color="auto"/>
            <w:left w:val="none" w:sz="0" w:space="0" w:color="auto"/>
            <w:bottom w:val="none" w:sz="0" w:space="0" w:color="auto"/>
            <w:right w:val="none" w:sz="0" w:space="0" w:color="auto"/>
          </w:divBdr>
        </w:div>
        <w:div w:id="1962565676">
          <w:marLeft w:val="0"/>
          <w:marRight w:val="0"/>
          <w:marTop w:val="0"/>
          <w:marBottom w:val="0"/>
          <w:divBdr>
            <w:top w:val="none" w:sz="0" w:space="0" w:color="auto"/>
            <w:left w:val="none" w:sz="0" w:space="0" w:color="auto"/>
            <w:bottom w:val="none" w:sz="0" w:space="0" w:color="auto"/>
            <w:right w:val="none" w:sz="0" w:space="0" w:color="auto"/>
          </w:divBdr>
        </w:div>
        <w:div w:id="776023888">
          <w:marLeft w:val="0"/>
          <w:marRight w:val="0"/>
          <w:marTop w:val="0"/>
          <w:marBottom w:val="0"/>
          <w:divBdr>
            <w:top w:val="none" w:sz="0" w:space="0" w:color="auto"/>
            <w:left w:val="none" w:sz="0" w:space="0" w:color="auto"/>
            <w:bottom w:val="none" w:sz="0" w:space="0" w:color="auto"/>
            <w:right w:val="none" w:sz="0" w:space="0" w:color="auto"/>
          </w:divBdr>
        </w:div>
        <w:div w:id="342780404">
          <w:marLeft w:val="0"/>
          <w:marRight w:val="0"/>
          <w:marTop w:val="0"/>
          <w:marBottom w:val="0"/>
          <w:divBdr>
            <w:top w:val="none" w:sz="0" w:space="0" w:color="auto"/>
            <w:left w:val="none" w:sz="0" w:space="0" w:color="auto"/>
            <w:bottom w:val="none" w:sz="0" w:space="0" w:color="auto"/>
            <w:right w:val="none" w:sz="0" w:space="0" w:color="auto"/>
          </w:divBdr>
        </w:div>
      </w:divsChild>
    </w:div>
    <w:div w:id="1725178927">
      <w:bodyDiv w:val="1"/>
      <w:marLeft w:val="0"/>
      <w:marRight w:val="0"/>
      <w:marTop w:val="0"/>
      <w:marBottom w:val="0"/>
      <w:divBdr>
        <w:top w:val="none" w:sz="0" w:space="0" w:color="auto"/>
        <w:left w:val="none" w:sz="0" w:space="0" w:color="auto"/>
        <w:bottom w:val="none" w:sz="0" w:space="0" w:color="auto"/>
        <w:right w:val="none" w:sz="0" w:space="0" w:color="auto"/>
      </w:divBdr>
      <w:divsChild>
        <w:div w:id="677199897">
          <w:marLeft w:val="0"/>
          <w:marRight w:val="0"/>
          <w:marTop w:val="0"/>
          <w:marBottom w:val="0"/>
          <w:divBdr>
            <w:top w:val="none" w:sz="0" w:space="0" w:color="auto"/>
            <w:left w:val="none" w:sz="0" w:space="0" w:color="auto"/>
            <w:bottom w:val="none" w:sz="0" w:space="0" w:color="auto"/>
            <w:right w:val="none" w:sz="0" w:space="0" w:color="auto"/>
          </w:divBdr>
        </w:div>
        <w:div w:id="639305409">
          <w:marLeft w:val="0"/>
          <w:marRight w:val="0"/>
          <w:marTop w:val="0"/>
          <w:marBottom w:val="0"/>
          <w:divBdr>
            <w:top w:val="none" w:sz="0" w:space="0" w:color="auto"/>
            <w:left w:val="none" w:sz="0" w:space="0" w:color="auto"/>
            <w:bottom w:val="none" w:sz="0" w:space="0" w:color="auto"/>
            <w:right w:val="none" w:sz="0" w:space="0" w:color="auto"/>
          </w:divBdr>
        </w:div>
        <w:div w:id="735662583">
          <w:marLeft w:val="0"/>
          <w:marRight w:val="0"/>
          <w:marTop w:val="0"/>
          <w:marBottom w:val="0"/>
          <w:divBdr>
            <w:top w:val="none" w:sz="0" w:space="0" w:color="auto"/>
            <w:left w:val="none" w:sz="0" w:space="0" w:color="auto"/>
            <w:bottom w:val="none" w:sz="0" w:space="0" w:color="auto"/>
            <w:right w:val="none" w:sz="0" w:space="0" w:color="auto"/>
          </w:divBdr>
        </w:div>
        <w:div w:id="280115818">
          <w:marLeft w:val="0"/>
          <w:marRight w:val="0"/>
          <w:marTop w:val="0"/>
          <w:marBottom w:val="0"/>
          <w:divBdr>
            <w:top w:val="none" w:sz="0" w:space="0" w:color="auto"/>
            <w:left w:val="none" w:sz="0" w:space="0" w:color="auto"/>
            <w:bottom w:val="none" w:sz="0" w:space="0" w:color="auto"/>
            <w:right w:val="none" w:sz="0" w:space="0" w:color="auto"/>
          </w:divBdr>
        </w:div>
        <w:div w:id="502088449">
          <w:marLeft w:val="0"/>
          <w:marRight w:val="0"/>
          <w:marTop w:val="0"/>
          <w:marBottom w:val="0"/>
          <w:divBdr>
            <w:top w:val="none" w:sz="0" w:space="0" w:color="auto"/>
            <w:left w:val="none" w:sz="0" w:space="0" w:color="auto"/>
            <w:bottom w:val="none" w:sz="0" w:space="0" w:color="auto"/>
            <w:right w:val="none" w:sz="0" w:space="0" w:color="auto"/>
          </w:divBdr>
        </w:div>
        <w:div w:id="132141041">
          <w:marLeft w:val="0"/>
          <w:marRight w:val="0"/>
          <w:marTop w:val="0"/>
          <w:marBottom w:val="0"/>
          <w:divBdr>
            <w:top w:val="none" w:sz="0" w:space="0" w:color="auto"/>
            <w:left w:val="none" w:sz="0" w:space="0" w:color="auto"/>
            <w:bottom w:val="none" w:sz="0" w:space="0" w:color="auto"/>
            <w:right w:val="none" w:sz="0" w:space="0" w:color="auto"/>
          </w:divBdr>
        </w:div>
        <w:div w:id="2126345012">
          <w:marLeft w:val="0"/>
          <w:marRight w:val="0"/>
          <w:marTop w:val="0"/>
          <w:marBottom w:val="0"/>
          <w:divBdr>
            <w:top w:val="none" w:sz="0" w:space="0" w:color="auto"/>
            <w:left w:val="none" w:sz="0" w:space="0" w:color="auto"/>
            <w:bottom w:val="none" w:sz="0" w:space="0" w:color="auto"/>
            <w:right w:val="none" w:sz="0" w:space="0" w:color="auto"/>
          </w:divBdr>
        </w:div>
        <w:div w:id="741224033">
          <w:marLeft w:val="0"/>
          <w:marRight w:val="0"/>
          <w:marTop w:val="0"/>
          <w:marBottom w:val="0"/>
          <w:divBdr>
            <w:top w:val="none" w:sz="0" w:space="0" w:color="auto"/>
            <w:left w:val="none" w:sz="0" w:space="0" w:color="auto"/>
            <w:bottom w:val="none" w:sz="0" w:space="0" w:color="auto"/>
            <w:right w:val="none" w:sz="0" w:space="0" w:color="auto"/>
          </w:divBdr>
        </w:div>
        <w:div w:id="1131826858">
          <w:marLeft w:val="0"/>
          <w:marRight w:val="0"/>
          <w:marTop w:val="0"/>
          <w:marBottom w:val="0"/>
          <w:divBdr>
            <w:top w:val="none" w:sz="0" w:space="0" w:color="auto"/>
            <w:left w:val="none" w:sz="0" w:space="0" w:color="auto"/>
            <w:bottom w:val="none" w:sz="0" w:space="0" w:color="auto"/>
            <w:right w:val="none" w:sz="0" w:space="0" w:color="auto"/>
          </w:divBdr>
        </w:div>
      </w:divsChild>
    </w:div>
    <w:div w:id="1726679177">
      <w:bodyDiv w:val="1"/>
      <w:marLeft w:val="0"/>
      <w:marRight w:val="0"/>
      <w:marTop w:val="0"/>
      <w:marBottom w:val="0"/>
      <w:divBdr>
        <w:top w:val="none" w:sz="0" w:space="0" w:color="auto"/>
        <w:left w:val="none" w:sz="0" w:space="0" w:color="auto"/>
        <w:bottom w:val="none" w:sz="0" w:space="0" w:color="auto"/>
        <w:right w:val="none" w:sz="0" w:space="0" w:color="auto"/>
      </w:divBdr>
      <w:divsChild>
        <w:div w:id="1589849557">
          <w:marLeft w:val="0"/>
          <w:marRight w:val="0"/>
          <w:marTop w:val="0"/>
          <w:marBottom w:val="0"/>
          <w:divBdr>
            <w:top w:val="none" w:sz="0" w:space="0" w:color="auto"/>
            <w:left w:val="none" w:sz="0" w:space="0" w:color="auto"/>
            <w:bottom w:val="none" w:sz="0" w:space="0" w:color="auto"/>
            <w:right w:val="none" w:sz="0" w:space="0" w:color="auto"/>
          </w:divBdr>
        </w:div>
        <w:div w:id="1258322573">
          <w:marLeft w:val="0"/>
          <w:marRight w:val="0"/>
          <w:marTop w:val="0"/>
          <w:marBottom w:val="0"/>
          <w:divBdr>
            <w:top w:val="none" w:sz="0" w:space="0" w:color="auto"/>
            <w:left w:val="none" w:sz="0" w:space="0" w:color="auto"/>
            <w:bottom w:val="none" w:sz="0" w:space="0" w:color="auto"/>
            <w:right w:val="none" w:sz="0" w:space="0" w:color="auto"/>
          </w:divBdr>
        </w:div>
        <w:div w:id="307786418">
          <w:marLeft w:val="0"/>
          <w:marRight w:val="0"/>
          <w:marTop w:val="0"/>
          <w:marBottom w:val="0"/>
          <w:divBdr>
            <w:top w:val="none" w:sz="0" w:space="0" w:color="auto"/>
            <w:left w:val="none" w:sz="0" w:space="0" w:color="auto"/>
            <w:bottom w:val="none" w:sz="0" w:space="0" w:color="auto"/>
            <w:right w:val="none" w:sz="0" w:space="0" w:color="auto"/>
          </w:divBdr>
        </w:div>
        <w:div w:id="1182092480">
          <w:marLeft w:val="0"/>
          <w:marRight w:val="0"/>
          <w:marTop w:val="0"/>
          <w:marBottom w:val="0"/>
          <w:divBdr>
            <w:top w:val="none" w:sz="0" w:space="0" w:color="auto"/>
            <w:left w:val="none" w:sz="0" w:space="0" w:color="auto"/>
            <w:bottom w:val="none" w:sz="0" w:space="0" w:color="auto"/>
            <w:right w:val="none" w:sz="0" w:space="0" w:color="auto"/>
          </w:divBdr>
        </w:div>
        <w:div w:id="1958291443">
          <w:marLeft w:val="0"/>
          <w:marRight w:val="0"/>
          <w:marTop w:val="0"/>
          <w:marBottom w:val="0"/>
          <w:divBdr>
            <w:top w:val="none" w:sz="0" w:space="0" w:color="auto"/>
            <w:left w:val="none" w:sz="0" w:space="0" w:color="auto"/>
            <w:bottom w:val="none" w:sz="0" w:space="0" w:color="auto"/>
            <w:right w:val="none" w:sz="0" w:space="0" w:color="auto"/>
          </w:divBdr>
        </w:div>
        <w:div w:id="457185702">
          <w:marLeft w:val="0"/>
          <w:marRight w:val="0"/>
          <w:marTop w:val="0"/>
          <w:marBottom w:val="0"/>
          <w:divBdr>
            <w:top w:val="none" w:sz="0" w:space="0" w:color="auto"/>
            <w:left w:val="none" w:sz="0" w:space="0" w:color="auto"/>
            <w:bottom w:val="none" w:sz="0" w:space="0" w:color="auto"/>
            <w:right w:val="none" w:sz="0" w:space="0" w:color="auto"/>
          </w:divBdr>
        </w:div>
        <w:div w:id="1931547712">
          <w:marLeft w:val="0"/>
          <w:marRight w:val="0"/>
          <w:marTop w:val="0"/>
          <w:marBottom w:val="0"/>
          <w:divBdr>
            <w:top w:val="none" w:sz="0" w:space="0" w:color="auto"/>
            <w:left w:val="none" w:sz="0" w:space="0" w:color="auto"/>
            <w:bottom w:val="none" w:sz="0" w:space="0" w:color="auto"/>
            <w:right w:val="none" w:sz="0" w:space="0" w:color="auto"/>
          </w:divBdr>
        </w:div>
        <w:div w:id="1740783151">
          <w:marLeft w:val="0"/>
          <w:marRight w:val="0"/>
          <w:marTop w:val="0"/>
          <w:marBottom w:val="0"/>
          <w:divBdr>
            <w:top w:val="none" w:sz="0" w:space="0" w:color="auto"/>
            <w:left w:val="none" w:sz="0" w:space="0" w:color="auto"/>
            <w:bottom w:val="none" w:sz="0" w:space="0" w:color="auto"/>
            <w:right w:val="none" w:sz="0" w:space="0" w:color="auto"/>
          </w:divBdr>
        </w:div>
        <w:div w:id="932856329">
          <w:marLeft w:val="0"/>
          <w:marRight w:val="0"/>
          <w:marTop w:val="0"/>
          <w:marBottom w:val="0"/>
          <w:divBdr>
            <w:top w:val="none" w:sz="0" w:space="0" w:color="auto"/>
            <w:left w:val="none" w:sz="0" w:space="0" w:color="auto"/>
            <w:bottom w:val="none" w:sz="0" w:space="0" w:color="auto"/>
            <w:right w:val="none" w:sz="0" w:space="0" w:color="auto"/>
          </w:divBdr>
        </w:div>
      </w:divsChild>
    </w:div>
    <w:div w:id="2059817122">
      <w:bodyDiv w:val="1"/>
      <w:marLeft w:val="0"/>
      <w:marRight w:val="0"/>
      <w:marTop w:val="0"/>
      <w:marBottom w:val="0"/>
      <w:divBdr>
        <w:top w:val="none" w:sz="0" w:space="0" w:color="auto"/>
        <w:left w:val="none" w:sz="0" w:space="0" w:color="auto"/>
        <w:bottom w:val="none" w:sz="0" w:space="0" w:color="auto"/>
        <w:right w:val="none" w:sz="0" w:space="0" w:color="auto"/>
      </w:divBdr>
      <w:divsChild>
        <w:div w:id="530147848">
          <w:marLeft w:val="0"/>
          <w:marRight w:val="0"/>
          <w:marTop w:val="0"/>
          <w:marBottom w:val="0"/>
          <w:divBdr>
            <w:top w:val="none" w:sz="0" w:space="0" w:color="auto"/>
            <w:left w:val="none" w:sz="0" w:space="0" w:color="auto"/>
            <w:bottom w:val="none" w:sz="0" w:space="0" w:color="auto"/>
            <w:right w:val="none" w:sz="0" w:space="0" w:color="auto"/>
          </w:divBdr>
        </w:div>
        <w:div w:id="1653677555">
          <w:marLeft w:val="0"/>
          <w:marRight w:val="0"/>
          <w:marTop w:val="0"/>
          <w:marBottom w:val="0"/>
          <w:divBdr>
            <w:top w:val="none" w:sz="0" w:space="0" w:color="auto"/>
            <w:left w:val="none" w:sz="0" w:space="0" w:color="auto"/>
            <w:bottom w:val="none" w:sz="0" w:space="0" w:color="auto"/>
            <w:right w:val="none" w:sz="0" w:space="0" w:color="auto"/>
          </w:divBdr>
        </w:div>
        <w:div w:id="331491656">
          <w:marLeft w:val="0"/>
          <w:marRight w:val="0"/>
          <w:marTop w:val="0"/>
          <w:marBottom w:val="0"/>
          <w:divBdr>
            <w:top w:val="none" w:sz="0" w:space="0" w:color="auto"/>
            <w:left w:val="none" w:sz="0" w:space="0" w:color="auto"/>
            <w:bottom w:val="none" w:sz="0" w:space="0" w:color="auto"/>
            <w:right w:val="none" w:sz="0" w:space="0" w:color="auto"/>
          </w:divBdr>
        </w:div>
        <w:div w:id="952591455">
          <w:marLeft w:val="0"/>
          <w:marRight w:val="0"/>
          <w:marTop w:val="0"/>
          <w:marBottom w:val="0"/>
          <w:divBdr>
            <w:top w:val="none" w:sz="0" w:space="0" w:color="auto"/>
            <w:left w:val="none" w:sz="0" w:space="0" w:color="auto"/>
            <w:bottom w:val="none" w:sz="0" w:space="0" w:color="auto"/>
            <w:right w:val="none" w:sz="0" w:space="0" w:color="auto"/>
          </w:divBdr>
        </w:div>
        <w:div w:id="961227667">
          <w:marLeft w:val="0"/>
          <w:marRight w:val="0"/>
          <w:marTop w:val="0"/>
          <w:marBottom w:val="0"/>
          <w:divBdr>
            <w:top w:val="none" w:sz="0" w:space="0" w:color="auto"/>
            <w:left w:val="none" w:sz="0" w:space="0" w:color="auto"/>
            <w:bottom w:val="none" w:sz="0" w:space="0" w:color="auto"/>
            <w:right w:val="none" w:sz="0" w:space="0" w:color="auto"/>
          </w:divBdr>
        </w:div>
        <w:div w:id="1019041504">
          <w:marLeft w:val="0"/>
          <w:marRight w:val="0"/>
          <w:marTop w:val="0"/>
          <w:marBottom w:val="0"/>
          <w:divBdr>
            <w:top w:val="none" w:sz="0" w:space="0" w:color="auto"/>
            <w:left w:val="none" w:sz="0" w:space="0" w:color="auto"/>
            <w:bottom w:val="none" w:sz="0" w:space="0" w:color="auto"/>
            <w:right w:val="none" w:sz="0" w:space="0" w:color="auto"/>
          </w:divBdr>
        </w:div>
        <w:div w:id="1674187054">
          <w:marLeft w:val="0"/>
          <w:marRight w:val="0"/>
          <w:marTop w:val="0"/>
          <w:marBottom w:val="0"/>
          <w:divBdr>
            <w:top w:val="none" w:sz="0" w:space="0" w:color="auto"/>
            <w:left w:val="none" w:sz="0" w:space="0" w:color="auto"/>
            <w:bottom w:val="none" w:sz="0" w:space="0" w:color="auto"/>
            <w:right w:val="none" w:sz="0" w:space="0" w:color="auto"/>
          </w:divBdr>
        </w:div>
        <w:div w:id="416904310">
          <w:marLeft w:val="0"/>
          <w:marRight w:val="0"/>
          <w:marTop w:val="0"/>
          <w:marBottom w:val="0"/>
          <w:divBdr>
            <w:top w:val="none" w:sz="0" w:space="0" w:color="auto"/>
            <w:left w:val="none" w:sz="0" w:space="0" w:color="auto"/>
            <w:bottom w:val="none" w:sz="0" w:space="0" w:color="auto"/>
            <w:right w:val="none" w:sz="0" w:space="0" w:color="auto"/>
          </w:divBdr>
        </w:div>
        <w:div w:id="1973556018">
          <w:marLeft w:val="0"/>
          <w:marRight w:val="0"/>
          <w:marTop w:val="0"/>
          <w:marBottom w:val="0"/>
          <w:divBdr>
            <w:top w:val="none" w:sz="0" w:space="0" w:color="auto"/>
            <w:left w:val="none" w:sz="0" w:space="0" w:color="auto"/>
            <w:bottom w:val="none" w:sz="0" w:space="0" w:color="auto"/>
            <w:right w:val="none" w:sz="0" w:space="0" w:color="auto"/>
          </w:divBdr>
        </w:div>
        <w:div w:id="67702065">
          <w:marLeft w:val="0"/>
          <w:marRight w:val="0"/>
          <w:marTop w:val="0"/>
          <w:marBottom w:val="0"/>
          <w:divBdr>
            <w:top w:val="none" w:sz="0" w:space="0" w:color="auto"/>
            <w:left w:val="none" w:sz="0" w:space="0" w:color="auto"/>
            <w:bottom w:val="none" w:sz="0" w:space="0" w:color="auto"/>
            <w:right w:val="none" w:sz="0" w:space="0" w:color="auto"/>
          </w:divBdr>
        </w:div>
        <w:div w:id="369233430">
          <w:marLeft w:val="0"/>
          <w:marRight w:val="0"/>
          <w:marTop w:val="0"/>
          <w:marBottom w:val="0"/>
          <w:divBdr>
            <w:top w:val="none" w:sz="0" w:space="0" w:color="auto"/>
            <w:left w:val="none" w:sz="0" w:space="0" w:color="auto"/>
            <w:bottom w:val="none" w:sz="0" w:space="0" w:color="auto"/>
            <w:right w:val="none" w:sz="0" w:space="0" w:color="auto"/>
          </w:divBdr>
        </w:div>
        <w:div w:id="1978873526">
          <w:marLeft w:val="0"/>
          <w:marRight w:val="0"/>
          <w:marTop w:val="0"/>
          <w:marBottom w:val="0"/>
          <w:divBdr>
            <w:top w:val="none" w:sz="0" w:space="0" w:color="auto"/>
            <w:left w:val="none" w:sz="0" w:space="0" w:color="auto"/>
            <w:bottom w:val="none" w:sz="0" w:space="0" w:color="auto"/>
            <w:right w:val="none" w:sz="0" w:space="0" w:color="auto"/>
          </w:divBdr>
        </w:div>
        <w:div w:id="2032799321">
          <w:marLeft w:val="0"/>
          <w:marRight w:val="0"/>
          <w:marTop w:val="0"/>
          <w:marBottom w:val="0"/>
          <w:divBdr>
            <w:top w:val="none" w:sz="0" w:space="0" w:color="auto"/>
            <w:left w:val="none" w:sz="0" w:space="0" w:color="auto"/>
            <w:bottom w:val="none" w:sz="0" w:space="0" w:color="auto"/>
            <w:right w:val="none" w:sz="0" w:space="0" w:color="auto"/>
          </w:divBdr>
        </w:div>
      </w:divsChild>
    </w:div>
    <w:div w:id="2090618959">
      <w:bodyDiv w:val="1"/>
      <w:marLeft w:val="0"/>
      <w:marRight w:val="0"/>
      <w:marTop w:val="0"/>
      <w:marBottom w:val="0"/>
      <w:divBdr>
        <w:top w:val="none" w:sz="0" w:space="0" w:color="auto"/>
        <w:left w:val="none" w:sz="0" w:space="0" w:color="auto"/>
        <w:bottom w:val="none" w:sz="0" w:space="0" w:color="auto"/>
        <w:right w:val="none" w:sz="0" w:space="0" w:color="auto"/>
      </w:divBdr>
      <w:divsChild>
        <w:div w:id="1389840356">
          <w:marLeft w:val="0"/>
          <w:marRight w:val="0"/>
          <w:marTop w:val="0"/>
          <w:marBottom w:val="0"/>
          <w:divBdr>
            <w:top w:val="none" w:sz="0" w:space="0" w:color="auto"/>
            <w:left w:val="none" w:sz="0" w:space="0" w:color="auto"/>
            <w:bottom w:val="none" w:sz="0" w:space="0" w:color="auto"/>
            <w:right w:val="none" w:sz="0" w:space="0" w:color="auto"/>
          </w:divBdr>
        </w:div>
        <w:div w:id="203255498">
          <w:marLeft w:val="0"/>
          <w:marRight w:val="0"/>
          <w:marTop w:val="0"/>
          <w:marBottom w:val="0"/>
          <w:divBdr>
            <w:top w:val="none" w:sz="0" w:space="0" w:color="auto"/>
            <w:left w:val="none" w:sz="0" w:space="0" w:color="auto"/>
            <w:bottom w:val="none" w:sz="0" w:space="0" w:color="auto"/>
            <w:right w:val="none" w:sz="0" w:space="0" w:color="auto"/>
          </w:divBdr>
        </w:div>
        <w:div w:id="1722443316">
          <w:marLeft w:val="0"/>
          <w:marRight w:val="0"/>
          <w:marTop w:val="0"/>
          <w:marBottom w:val="0"/>
          <w:divBdr>
            <w:top w:val="none" w:sz="0" w:space="0" w:color="auto"/>
            <w:left w:val="none" w:sz="0" w:space="0" w:color="auto"/>
            <w:bottom w:val="none" w:sz="0" w:space="0" w:color="auto"/>
            <w:right w:val="none" w:sz="0" w:space="0" w:color="auto"/>
          </w:divBdr>
        </w:div>
        <w:div w:id="3940609">
          <w:marLeft w:val="0"/>
          <w:marRight w:val="0"/>
          <w:marTop w:val="0"/>
          <w:marBottom w:val="0"/>
          <w:divBdr>
            <w:top w:val="none" w:sz="0" w:space="0" w:color="auto"/>
            <w:left w:val="none" w:sz="0" w:space="0" w:color="auto"/>
            <w:bottom w:val="none" w:sz="0" w:space="0" w:color="auto"/>
            <w:right w:val="none" w:sz="0" w:space="0" w:color="auto"/>
          </w:divBdr>
        </w:div>
        <w:div w:id="991526454">
          <w:marLeft w:val="0"/>
          <w:marRight w:val="0"/>
          <w:marTop w:val="0"/>
          <w:marBottom w:val="0"/>
          <w:divBdr>
            <w:top w:val="none" w:sz="0" w:space="0" w:color="auto"/>
            <w:left w:val="none" w:sz="0" w:space="0" w:color="auto"/>
            <w:bottom w:val="none" w:sz="0" w:space="0" w:color="auto"/>
            <w:right w:val="none" w:sz="0" w:space="0" w:color="auto"/>
          </w:divBdr>
        </w:div>
        <w:div w:id="376395315">
          <w:marLeft w:val="0"/>
          <w:marRight w:val="0"/>
          <w:marTop w:val="0"/>
          <w:marBottom w:val="0"/>
          <w:divBdr>
            <w:top w:val="none" w:sz="0" w:space="0" w:color="auto"/>
            <w:left w:val="none" w:sz="0" w:space="0" w:color="auto"/>
            <w:bottom w:val="none" w:sz="0" w:space="0" w:color="auto"/>
            <w:right w:val="none" w:sz="0" w:space="0" w:color="auto"/>
          </w:divBdr>
        </w:div>
        <w:div w:id="85930609">
          <w:marLeft w:val="0"/>
          <w:marRight w:val="0"/>
          <w:marTop w:val="0"/>
          <w:marBottom w:val="0"/>
          <w:divBdr>
            <w:top w:val="none" w:sz="0" w:space="0" w:color="auto"/>
            <w:left w:val="none" w:sz="0" w:space="0" w:color="auto"/>
            <w:bottom w:val="none" w:sz="0" w:space="0" w:color="auto"/>
            <w:right w:val="none" w:sz="0" w:space="0" w:color="auto"/>
          </w:divBdr>
        </w:div>
        <w:div w:id="777867848">
          <w:marLeft w:val="0"/>
          <w:marRight w:val="0"/>
          <w:marTop w:val="0"/>
          <w:marBottom w:val="0"/>
          <w:divBdr>
            <w:top w:val="none" w:sz="0" w:space="0" w:color="auto"/>
            <w:left w:val="none" w:sz="0" w:space="0" w:color="auto"/>
            <w:bottom w:val="none" w:sz="0" w:space="0" w:color="auto"/>
            <w:right w:val="none" w:sz="0" w:space="0" w:color="auto"/>
          </w:divBdr>
        </w:div>
        <w:div w:id="592587102">
          <w:marLeft w:val="0"/>
          <w:marRight w:val="0"/>
          <w:marTop w:val="0"/>
          <w:marBottom w:val="0"/>
          <w:divBdr>
            <w:top w:val="none" w:sz="0" w:space="0" w:color="auto"/>
            <w:left w:val="none" w:sz="0" w:space="0" w:color="auto"/>
            <w:bottom w:val="none" w:sz="0" w:space="0" w:color="auto"/>
            <w:right w:val="none" w:sz="0" w:space="0" w:color="auto"/>
          </w:divBdr>
        </w:div>
      </w:divsChild>
    </w:div>
    <w:div w:id="2123988118">
      <w:bodyDiv w:val="1"/>
      <w:marLeft w:val="0"/>
      <w:marRight w:val="0"/>
      <w:marTop w:val="0"/>
      <w:marBottom w:val="0"/>
      <w:divBdr>
        <w:top w:val="none" w:sz="0" w:space="0" w:color="auto"/>
        <w:left w:val="none" w:sz="0" w:space="0" w:color="auto"/>
        <w:bottom w:val="none" w:sz="0" w:space="0" w:color="auto"/>
        <w:right w:val="none" w:sz="0" w:space="0" w:color="auto"/>
      </w:divBdr>
      <w:divsChild>
        <w:div w:id="864752871">
          <w:marLeft w:val="0"/>
          <w:marRight w:val="0"/>
          <w:marTop w:val="0"/>
          <w:marBottom w:val="0"/>
          <w:divBdr>
            <w:top w:val="none" w:sz="0" w:space="0" w:color="auto"/>
            <w:left w:val="none" w:sz="0" w:space="0" w:color="auto"/>
            <w:bottom w:val="none" w:sz="0" w:space="0" w:color="auto"/>
            <w:right w:val="none" w:sz="0" w:space="0" w:color="auto"/>
          </w:divBdr>
        </w:div>
        <w:div w:id="1841383908">
          <w:marLeft w:val="0"/>
          <w:marRight w:val="0"/>
          <w:marTop w:val="0"/>
          <w:marBottom w:val="0"/>
          <w:divBdr>
            <w:top w:val="none" w:sz="0" w:space="0" w:color="auto"/>
            <w:left w:val="none" w:sz="0" w:space="0" w:color="auto"/>
            <w:bottom w:val="none" w:sz="0" w:space="0" w:color="auto"/>
            <w:right w:val="none" w:sz="0" w:space="0" w:color="auto"/>
          </w:divBdr>
        </w:div>
        <w:div w:id="1006716172">
          <w:marLeft w:val="0"/>
          <w:marRight w:val="0"/>
          <w:marTop w:val="0"/>
          <w:marBottom w:val="0"/>
          <w:divBdr>
            <w:top w:val="none" w:sz="0" w:space="0" w:color="auto"/>
            <w:left w:val="none" w:sz="0" w:space="0" w:color="auto"/>
            <w:bottom w:val="none" w:sz="0" w:space="0" w:color="auto"/>
            <w:right w:val="none" w:sz="0" w:space="0" w:color="auto"/>
          </w:divBdr>
        </w:div>
        <w:div w:id="162282755">
          <w:marLeft w:val="0"/>
          <w:marRight w:val="0"/>
          <w:marTop w:val="0"/>
          <w:marBottom w:val="0"/>
          <w:divBdr>
            <w:top w:val="none" w:sz="0" w:space="0" w:color="auto"/>
            <w:left w:val="none" w:sz="0" w:space="0" w:color="auto"/>
            <w:bottom w:val="none" w:sz="0" w:space="0" w:color="auto"/>
            <w:right w:val="none" w:sz="0" w:space="0" w:color="auto"/>
          </w:divBdr>
        </w:div>
        <w:div w:id="878972408">
          <w:marLeft w:val="0"/>
          <w:marRight w:val="0"/>
          <w:marTop w:val="0"/>
          <w:marBottom w:val="0"/>
          <w:divBdr>
            <w:top w:val="none" w:sz="0" w:space="0" w:color="auto"/>
            <w:left w:val="none" w:sz="0" w:space="0" w:color="auto"/>
            <w:bottom w:val="none" w:sz="0" w:space="0" w:color="auto"/>
            <w:right w:val="none" w:sz="0" w:space="0" w:color="auto"/>
          </w:divBdr>
        </w:div>
        <w:div w:id="1554654847">
          <w:marLeft w:val="0"/>
          <w:marRight w:val="0"/>
          <w:marTop w:val="0"/>
          <w:marBottom w:val="0"/>
          <w:divBdr>
            <w:top w:val="none" w:sz="0" w:space="0" w:color="auto"/>
            <w:left w:val="none" w:sz="0" w:space="0" w:color="auto"/>
            <w:bottom w:val="none" w:sz="0" w:space="0" w:color="auto"/>
            <w:right w:val="none" w:sz="0" w:space="0" w:color="auto"/>
          </w:divBdr>
        </w:div>
        <w:div w:id="1527712093">
          <w:marLeft w:val="0"/>
          <w:marRight w:val="0"/>
          <w:marTop w:val="0"/>
          <w:marBottom w:val="0"/>
          <w:divBdr>
            <w:top w:val="none" w:sz="0" w:space="0" w:color="auto"/>
            <w:left w:val="none" w:sz="0" w:space="0" w:color="auto"/>
            <w:bottom w:val="none" w:sz="0" w:space="0" w:color="auto"/>
            <w:right w:val="none" w:sz="0" w:space="0" w:color="auto"/>
          </w:divBdr>
        </w:div>
        <w:div w:id="1141725133">
          <w:marLeft w:val="0"/>
          <w:marRight w:val="0"/>
          <w:marTop w:val="0"/>
          <w:marBottom w:val="0"/>
          <w:divBdr>
            <w:top w:val="none" w:sz="0" w:space="0" w:color="auto"/>
            <w:left w:val="none" w:sz="0" w:space="0" w:color="auto"/>
            <w:bottom w:val="none" w:sz="0" w:space="0" w:color="auto"/>
            <w:right w:val="none" w:sz="0" w:space="0" w:color="auto"/>
          </w:divBdr>
        </w:div>
        <w:div w:id="2143644883">
          <w:marLeft w:val="0"/>
          <w:marRight w:val="0"/>
          <w:marTop w:val="0"/>
          <w:marBottom w:val="0"/>
          <w:divBdr>
            <w:top w:val="none" w:sz="0" w:space="0" w:color="auto"/>
            <w:left w:val="none" w:sz="0" w:space="0" w:color="auto"/>
            <w:bottom w:val="none" w:sz="0" w:space="0" w:color="auto"/>
            <w:right w:val="none" w:sz="0" w:space="0" w:color="auto"/>
          </w:divBdr>
        </w:div>
        <w:div w:id="303198705">
          <w:marLeft w:val="0"/>
          <w:marRight w:val="0"/>
          <w:marTop w:val="0"/>
          <w:marBottom w:val="0"/>
          <w:divBdr>
            <w:top w:val="none" w:sz="0" w:space="0" w:color="auto"/>
            <w:left w:val="none" w:sz="0" w:space="0" w:color="auto"/>
            <w:bottom w:val="none" w:sz="0" w:space="0" w:color="auto"/>
            <w:right w:val="none" w:sz="0" w:space="0" w:color="auto"/>
          </w:divBdr>
        </w:div>
        <w:div w:id="1328287978">
          <w:marLeft w:val="0"/>
          <w:marRight w:val="0"/>
          <w:marTop w:val="0"/>
          <w:marBottom w:val="0"/>
          <w:divBdr>
            <w:top w:val="none" w:sz="0" w:space="0" w:color="auto"/>
            <w:left w:val="none" w:sz="0" w:space="0" w:color="auto"/>
            <w:bottom w:val="none" w:sz="0" w:space="0" w:color="auto"/>
            <w:right w:val="none" w:sz="0" w:space="0" w:color="auto"/>
          </w:divBdr>
        </w:div>
        <w:div w:id="11609921">
          <w:marLeft w:val="0"/>
          <w:marRight w:val="0"/>
          <w:marTop w:val="0"/>
          <w:marBottom w:val="0"/>
          <w:divBdr>
            <w:top w:val="none" w:sz="0" w:space="0" w:color="auto"/>
            <w:left w:val="none" w:sz="0" w:space="0" w:color="auto"/>
            <w:bottom w:val="none" w:sz="0" w:space="0" w:color="auto"/>
            <w:right w:val="none" w:sz="0" w:space="0" w:color="auto"/>
          </w:divBdr>
        </w:div>
        <w:div w:id="24063220">
          <w:marLeft w:val="0"/>
          <w:marRight w:val="0"/>
          <w:marTop w:val="0"/>
          <w:marBottom w:val="0"/>
          <w:divBdr>
            <w:top w:val="none" w:sz="0" w:space="0" w:color="auto"/>
            <w:left w:val="none" w:sz="0" w:space="0" w:color="auto"/>
            <w:bottom w:val="none" w:sz="0" w:space="0" w:color="auto"/>
            <w:right w:val="none" w:sz="0" w:space="0" w:color="auto"/>
          </w:divBdr>
        </w:div>
        <w:div w:id="498740099">
          <w:marLeft w:val="0"/>
          <w:marRight w:val="0"/>
          <w:marTop w:val="0"/>
          <w:marBottom w:val="0"/>
          <w:divBdr>
            <w:top w:val="none" w:sz="0" w:space="0" w:color="auto"/>
            <w:left w:val="none" w:sz="0" w:space="0" w:color="auto"/>
            <w:bottom w:val="none" w:sz="0" w:space="0" w:color="auto"/>
            <w:right w:val="none" w:sz="0" w:space="0" w:color="auto"/>
          </w:divBdr>
        </w:div>
        <w:div w:id="1579050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93B497F7-97B6-467D-BF54-554E16532EF5"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948</Words>
  <Characters>5217</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Jules Carpentier</dc:creator>
  <cp:keywords/>
  <dc:description/>
  <cp:lastModifiedBy>Beatrice Brisson</cp:lastModifiedBy>
  <cp:revision>13</cp:revision>
  <dcterms:created xsi:type="dcterms:W3CDTF">2025-06-20T13:05:00Z</dcterms:created>
  <dcterms:modified xsi:type="dcterms:W3CDTF">2026-01-07T09:12:00Z</dcterms:modified>
</cp:coreProperties>
</file>